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3B17F3" w14:paraId="17C80D21" w14:textId="77777777" w:rsidTr="00753DC7">
        <w:trPr>
          <w:trHeight w:val="318"/>
        </w:trPr>
        <w:tc>
          <w:tcPr>
            <w:tcW w:w="4820" w:type="dxa"/>
          </w:tcPr>
          <w:p w14:paraId="1B34C7DD" w14:textId="77777777" w:rsidR="00753DC7" w:rsidRPr="003B17F3" w:rsidRDefault="00753DC7" w:rsidP="00753DC7">
            <w:pPr>
              <w:jc w:val="center"/>
              <w:rPr>
                <w:b/>
                <w:sz w:val="26"/>
                <w:szCs w:val="26"/>
              </w:rPr>
            </w:pPr>
            <w:r w:rsidRPr="003B17F3">
              <w:rPr>
                <w:sz w:val="26"/>
                <w:szCs w:val="26"/>
              </w:rPr>
              <w:t>UBND THÀNH PHỐ HỒ CHÍ MINH</w:t>
            </w:r>
          </w:p>
        </w:tc>
        <w:tc>
          <w:tcPr>
            <w:tcW w:w="0" w:type="auto"/>
          </w:tcPr>
          <w:p w14:paraId="52E434BD" w14:textId="77777777" w:rsidR="00753DC7" w:rsidRPr="003B17F3" w:rsidRDefault="00753DC7" w:rsidP="00753DC7">
            <w:pPr>
              <w:jc w:val="center"/>
              <w:rPr>
                <w:b/>
                <w:sz w:val="26"/>
                <w:szCs w:val="26"/>
              </w:rPr>
            </w:pPr>
            <w:r w:rsidRPr="003B17F3">
              <w:rPr>
                <w:b/>
                <w:sz w:val="26"/>
                <w:szCs w:val="26"/>
              </w:rPr>
              <w:t xml:space="preserve">CỘNG HÒA XÃ </w:t>
            </w:r>
            <w:proofErr w:type="gramStart"/>
            <w:r w:rsidRPr="003B17F3">
              <w:rPr>
                <w:b/>
                <w:sz w:val="26"/>
                <w:szCs w:val="26"/>
              </w:rPr>
              <w:t>HỘI  CHỦ</w:t>
            </w:r>
            <w:proofErr w:type="gramEnd"/>
            <w:r w:rsidRPr="003B17F3">
              <w:rPr>
                <w:b/>
                <w:sz w:val="26"/>
                <w:szCs w:val="26"/>
              </w:rPr>
              <w:t xml:space="preserve"> NGHĨA VIỆT NAM</w:t>
            </w:r>
          </w:p>
        </w:tc>
      </w:tr>
      <w:tr w:rsidR="00753DC7" w:rsidRPr="003B17F3" w14:paraId="1F0F74FA" w14:textId="77777777" w:rsidTr="00753DC7">
        <w:trPr>
          <w:trHeight w:val="334"/>
        </w:trPr>
        <w:tc>
          <w:tcPr>
            <w:tcW w:w="4820" w:type="dxa"/>
          </w:tcPr>
          <w:p w14:paraId="70AC75FD" w14:textId="77777777" w:rsidR="00753DC7" w:rsidRPr="003B17F3" w:rsidRDefault="00753DC7" w:rsidP="00753DC7">
            <w:pPr>
              <w:jc w:val="center"/>
              <w:rPr>
                <w:b/>
                <w:sz w:val="26"/>
                <w:szCs w:val="26"/>
              </w:rPr>
            </w:pPr>
            <w:r w:rsidRPr="003B17F3">
              <w:rPr>
                <w:b/>
                <w:sz w:val="26"/>
                <w:szCs w:val="26"/>
              </w:rPr>
              <w:t>TRƯỜNG CAO ĐẲNG</w:t>
            </w:r>
          </w:p>
        </w:tc>
        <w:tc>
          <w:tcPr>
            <w:tcW w:w="0" w:type="auto"/>
          </w:tcPr>
          <w:p w14:paraId="2337644C" w14:textId="77777777" w:rsidR="00753DC7" w:rsidRPr="003B17F3" w:rsidRDefault="00903690" w:rsidP="00753DC7">
            <w:pPr>
              <w:jc w:val="center"/>
              <w:rPr>
                <w:b/>
                <w:sz w:val="26"/>
                <w:szCs w:val="26"/>
              </w:rPr>
            </w:pPr>
            <w:r>
              <w:rPr>
                <w:noProof/>
                <w:sz w:val="26"/>
                <w:szCs w:val="26"/>
              </w:rPr>
              <mc:AlternateContent>
                <mc:Choice Requires="wps">
                  <w:drawing>
                    <wp:anchor distT="4294967294" distB="4294967294" distL="114300" distR="114300" simplePos="0" relativeHeight="251666432" behindDoc="0" locked="0" layoutInCell="1" allowOverlap="1" wp14:anchorId="773A239E" wp14:editId="0C755060">
                      <wp:simplePos x="0" y="0"/>
                      <wp:positionH relativeFrom="column">
                        <wp:posOffset>840740</wp:posOffset>
                      </wp:positionH>
                      <wp:positionV relativeFrom="paragraph">
                        <wp:posOffset>207644</wp:posOffset>
                      </wp:positionV>
                      <wp:extent cx="2028825" cy="0"/>
                      <wp:effectExtent l="0" t="0" r="0" b="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FD8748"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proofErr w:type="spellStart"/>
            <w:r w:rsidR="00753DC7" w:rsidRPr="003B17F3">
              <w:rPr>
                <w:b/>
                <w:sz w:val="26"/>
                <w:szCs w:val="26"/>
              </w:rPr>
              <w:t>Độc</w:t>
            </w:r>
            <w:proofErr w:type="spellEnd"/>
            <w:r w:rsidR="00753DC7" w:rsidRPr="003B17F3">
              <w:rPr>
                <w:b/>
                <w:sz w:val="26"/>
                <w:szCs w:val="26"/>
              </w:rPr>
              <w:t xml:space="preserve"> </w:t>
            </w:r>
            <w:proofErr w:type="spellStart"/>
            <w:r w:rsidR="00753DC7" w:rsidRPr="003B17F3">
              <w:rPr>
                <w:b/>
                <w:sz w:val="26"/>
                <w:szCs w:val="26"/>
              </w:rPr>
              <w:t>lập</w:t>
            </w:r>
            <w:proofErr w:type="spellEnd"/>
            <w:r w:rsidR="00753DC7" w:rsidRPr="003B17F3">
              <w:rPr>
                <w:b/>
                <w:sz w:val="26"/>
                <w:szCs w:val="26"/>
              </w:rPr>
              <w:t xml:space="preserve"> - </w:t>
            </w:r>
            <w:proofErr w:type="spellStart"/>
            <w:r w:rsidR="00753DC7" w:rsidRPr="003B17F3">
              <w:rPr>
                <w:b/>
                <w:sz w:val="26"/>
                <w:szCs w:val="26"/>
              </w:rPr>
              <w:t>Tự</w:t>
            </w:r>
            <w:proofErr w:type="spellEnd"/>
            <w:r w:rsidR="00753DC7" w:rsidRPr="003B17F3">
              <w:rPr>
                <w:b/>
                <w:sz w:val="26"/>
                <w:szCs w:val="26"/>
              </w:rPr>
              <w:t xml:space="preserve"> do - </w:t>
            </w:r>
            <w:proofErr w:type="spellStart"/>
            <w:r w:rsidR="00753DC7" w:rsidRPr="003B17F3">
              <w:rPr>
                <w:b/>
                <w:sz w:val="26"/>
                <w:szCs w:val="26"/>
              </w:rPr>
              <w:t>Hạnh</w:t>
            </w:r>
            <w:proofErr w:type="spellEnd"/>
            <w:r w:rsidR="00753DC7" w:rsidRPr="003B17F3">
              <w:rPr>
                <w:b/>
                <w:sz w:val="26"/>
                <w:szCs w:val="26"/>
              </w:rPr>
              <w:t xml:space="preserve"> </w:t>
            </w:r>
            <w:proofErr w:type="spellStart"/>
            <w:r w:rsidR="00753DC7" w:rsidRPr="003B17F3">
              <w:rPr>
                <w:b/>
                <w:sz w:val="26"/>
                <w:szCs w:val="26"/>
              </w:rPr>
              <w:t>phúc</w:t>
            </w:r>
            <w:proofErr w:type="spellEnd"/>
          </w:p>
        </w:tc>
      </w:tr>
      <w:tr w:rsidR="00753DC7" w:rsidRPr="003B17F3" w14:paraId="7B9EDDCB" w14:textId="77777777" w:rsidTr="00753DC7">
        <w:trPr>
          <w:trHeight w:val="318"/>
        </w:trPr>
        <w:tc>
          <w:tcPr>
            <w:tcW w:w="4820" w:type="dxa"/>
          </w:tcPr>
          <w:p w14:paraId="2F076B98" w14:textId="77777777" w:rsidR="00753DC7" w:rsidRPr="003B17F3" w:rsidRDefault="00C56E1C" w:rsidP="00753DC7">
            <w:pPr>
              <w:jc w:val="center"/>
              <w:rPr>
                <w:b/>
                <w:sz w:val="26"/>
                <w:szCs w:val="26"/>
              </w:rPr>
            </w:pPr>
            <w:r w:rsidRPr="003B17F3">
              <w:rPr>
                <w:b/>
                <w:sz w:val="26"/>
                <w:szCs w:val="26"/>
              </w:rPr>
              <w:t>LÝ TỰ TRỌNG</w:t>
            </w:r>
            <w:r>
              <w:rPr>
                <w:b/>
                <w:sz w:val="26"/>
                <w:szCs w:val="26"/>
              </w:rPr>
              <w:t xml:space="preserve"> TP.</w:t>
            </w:r>
            <w:r w:rsidR="00753DC7" w:rsidRPr="003B17F3">
              <w:rPr>
                <w:b/>
                <w:sz w:val="26"/>
                <w:szCs w:val="26"/>
              </w:rPr>
              <w:t xml:space="preserve"> HỒ CHÍ MINH</w:t>
            </w:r>
          </w:p>
        </w:tc>
        <w:tc>
          <w:tcPr>
            <w:tcW w:w="0" w:type="auto"/>
          </w:tcPr>
          <w:p w14:paraId="4AB778B7" w14:textId="77777777" w:rsidR="00753DC7" w:rsidRPr="003B17F3" w:rsidRDefault="00753DC7" w:rsidP="00753DC7">
            <w:pPr>
              <w:jc w:val="center"/>
              <w:rPr>
                <w:b/>
                <w:sz w:val="26"/>
                <w:szCs w:val="26"/>
              </w:rPr>
            </w:pPr>
          </w:p>
        </w:tc>
      </w:tr>
      <w:tr w:rsidR="00753DC7" w:rsidRPr="003B17F3" w14:paraId="5C7A51A7" w14:textId="77777777" w:rsidTr="00753DC7">
        <w:trPr>
          <w:trHeight w:val="318"/>
        </w:trPr>
        <w:tc>
          <w:tcPr>
            <w:tcW w:w="4820" w:type="dxa"/>
          </w:tcPr>
          <w:p w14:paraId="18AFA25E" w14:textId="77777777" w:rsidR="00753DC7" w:rsidRPr="003B17F3" w:rsidRDefault="00903690" w:rsidP="00753DC7">
            <w:pPr>
              <w:rPr>
                <w:b/>
                <w:sz w:val="26"/>
                <w:szCs w:val="26"/>
              </w:rPr>
            </w:pPr>
            <w:r>
              <w:rPr>
                <w:noProof/>
                <w:sz w:val="26"/>
                <w:szCs w:val="26"/>
              </w:rPr>
              <mc:AlternateContent>
                <mc:Choice Requires="wps">
                  <w:drawing>
                    <wp:anchor distT="4294967294" distB="4294967294" distL="114300" distR="114300" simplePos="0" relativeHeight="251667456" behindDoc="0" locked="0" layoutInCell="1" allowOverlap="1" wp14:anchorId="0B991C9D" wp14:editId="0BEB6D2F">
                      <wp:simplePos x="0" y="0"/>
                      <wp:positionH relativeFrom="column">
                        <wp:posOffset>694690</wp:posOffset>
                      </wp:positionH>
                      <wp:positionV relativeFrom="paragraph">
                        <wp:posOffset>6349</wp:posOffset>
                      </wp:positionV>
                      <wp:extent cx="1459230" cy="0"/>
                      <wp:effectExtent l="0" t="0" r="0" b="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D5C533" id="Straight Arrow Connector 9" o:spid="_x0000_s1026" type="#_x0000_t32" style="position:absolute;margin-left:54.7pt;margin-top:.5pt;width:114.9pt;height:0;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14:paraId="24F4C019" w14:textId="77777777" w:rsidR="00753DC7" w:rsidRPr="003B17F3" w:rsidRDefault="00753DC7" w:rsidP="00753DC7">
            <w:pPr>
              <w:rPr>
                <w:b/>
                <w:sz w:val="26"/>
                <w:szCs w:val="26"/>
              </w:rPr>
            </w:pPr>
          </w:p>
        </w:tc>
      </w:tr>
    </w:tbl>
    <w:p w14:paraId="5B9B53F3" w14:textId="77777777" w:rsidR="00425999" w:rsidRPr="00753DC7" w:rsidRDefault="00425999" w:rsidP="00753DC7">
      <w:pPr>
        <w:tabs>
          <w:tab w:val="center" w:pos="2160"/>
          <w:tab w:val="center" w:pos="7380"/>
        </w:tabs>
        <w:ind w:right="-284"/>
        <w:rPr>
          <w:b/>
          <w:color w:val="0000FF"/>
        </w:rPr>
      </w:pPr>
      <w:r>
        <w:rPr>
          <w:rFonts w:cs="Arial"/>
          <w:sz w:val="26"/>
        </w:rPr>
        <w:tab/>
      </w:r>
    </w:p>
    <w:p w14:paraId="70F07AC6" w14:textId="77777777" w:rsidR="00DC1F46" w:rsidRDefault="00425999" w:rsidP="00761192">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14:paraId="54A2F48A" w14:textId="566E0C82" w:rsidR="00425999" w:rsidRDefault="00DC1F46" w:rsidP="00761192">
      <w:pPr>
        <w:spacing w:before="60" w:after="60"/>
        <w:jc w:val="center"/>
        <w:rPr>
          <w:b/>
          <w:color w:val="000000" w:themeColor="text1"/>
          <w:sz w:val="26"/>
        </w:rPr>
      </w:pPr>
      <w:r w:rsidRPr="00EE27C8">
        <w:rPr>
          <w:b/>
          <w:color w:val="000000" w:themeColor="text1"/>
          <w:sz w:val="26"/>
        </w:rPr>
        <w:t>HỌC KỲ: I</w:t>
      </w:r>
      <w:r w:rsidR="002B5D5E">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00753DC7">
        <w:rPr>
          <w:b/>
          <w:color w:val="000000" w:themeColor="text1"/>
          <w:sz w:val="26"/>
        </w:rPr>
        <w:t>NĂM HỌC:  201</w:t>
      </w:r>
      <w:r w:rsidR="00EE7622">
        <w:rPr>
          <w:b/>
          <w:color w:val="000000" w:themeColor="text1"/>
          <w:sz w:val="26"/>
        </w:rPr>
        <w:t>9</w:t>
      </w:r>
      <w:r w:rsidR="00753DC7">
        <w:rPr>
          <w:b/>
          <w:color w:val="000000" w:themeColor="text1"/>
          <w:sz w:val="26"/>
        </w:rPr>
        <w:t xml:space="preserve"> – 20</w:t>
      </w:r>
      <w:r w:rsidR="00EE7622">
        <w:rPr>
          <w:b/>
          <w:color w:val="000000" w:themeColor="text1"/>
          <w:sz w:val="26"/>
        </w:rPr>
        <w:t>20</w:t>
      </w:r>
    </w:p>
    <w:p w14:paraId="0A8C40A8" w14:textId="77777777" w:rsidR="00761192" w:rsidRDefault="00425999" w:rsidP="00425999">
      <w:pPr>
        <w:tabs>
          <w:tab w:val="left" w:pos="1800"/>
        </w:tabs>
        <w:rPr>
          <w:i/>
          <w:color w:val="000000" w:themeColor="text1"/>
          <w:sz w:val="16"/>
          <w:szCs w:val="22"/>
        </w:rPr>
      </w:pPr>
      <w:r w:rsidRPr="003E0ED7">
        <w:rPr>
          <w:i/>
          <w:color w:val="000000" w:themeColor="text1"/>
          <w:sz w:val="16"/>
          <w:szCs w:val="22"/>
        </w:rPr>
        <w:tab/>
      </w:r>
    </w:p>
    <w:p w14:paraId="41991D6F" w14:textId="50E673E6" w:rsidR="00425999" w:rsidRPr="00625961" w:rsidRDefault="00761192" w:rsidP="00753DC7">
      <w:pPr>
        <w:tabs>
          <w:tab w:val="left" w:pos="1418"/>
        </w:tabs>
        <w:rPr>
          <w:color w:val="000000" w:themeColor="text1"/>
          <w:sz w:val="26"/>
          <w:szCs w:val="26"/>
        </w:rPr>
      </w:pPr>
      <w:r>
        <w:rPr>
          <w:i/>
          <w:color w:val="000000" w:themeColor="text1"/>
          <w:sz w:val="16"/>
          <w:szCs w:val="22"/>
        </w:rPr>
        <w:tab/>
      </w:r>
      <w:proofErr w:type="spellStart"/>
      <w:r w:rsidR="00425999" w:rsidRPr="00625961">
        <w:rPr>
          <w:b/>
          <w:color w:val="000000" w:themeColor="text1"/>
          <w:sz w:val="26"/>
          <w:szCs w:val="26"/>
        </w:rPr>
        <w:t>Bậc</w:t>
      </w:r>
      <w:proofErr w:type="spellEnd"/>
      <w:r w:rsidR="00425999" w:rsidRPr="00625961">
        <w:rPr>
          <w:b/>
          <w:color w:val="000000" w:themeColor="text1"/>
          <w:sz w:val="26"/>
          <w:szCs w:val="26"/>
        </w:rPr>
        <w:t xml:space="preserve"> </w:t>
      </w:r>
      <w:proofErr w:type="spellStart"/>
      <w:r w:rsidR="00425999" w:rsidRPr="00625961">
        <w:rPr>
          <w:b/>
          <w:color w:val="000000" w:themeColor="text1"/>
          <w:sz w:val="26"/>
          <w:szCs w:val="26"/>
        </w:rPr>
        <w:t>đào</w:t>
      </w:r>
      <w:proofErr w:type="spellEnd"/>
      <w:r w:rsidR="00425999" w:rsidRPr="00625961">
        <w:rPr>
          <w:b/>
          <w:color w:val="000000" w:themeColor="text1"/>
          <w:sz w:val="26"/>
          <w:szCs w:val="26"/>
        </w:rPr>
        <w:t xml:space="preserve"> </w:t>
      </w:r>
      <w:proofErr w:type="spellStart"/>
      <w:r w:rsidR="00425999" w:rsidRPr="00625961">
        <w:rPr>
          <w:b/>
          <w:color w:val="000000" w:themeColor="text1"/>
          <w:sz w:val="26"/>
          <w:szCs w:val="26"/>
        </w:rPr>
        <w:t>tạo</w:t>
      </w:r>
      <w:proofErr w:type="spellEnd"/>
      <w:r w:rsidR="00425999" w:rsidRPr="00625961">
        <w:rPr>
          <w:color w:val="000000" w:themeColor="text1"/>
          <w:sz w:val="26"/>
          <w:szCs w:val="26"/>
        </w:rPr>
        <w:t xml:space="preserve">: </w:t>
      </w:r>
      <w:r w:rsidR="00082DD2">
        <w:rPr>
          <w:b/>
          <w:color w:val="000000" w:themeColor="text1"/>
          <w:sz w:val="26"/>
          <w:szCs w:val="26"/>
        </w:rPr>
        <w:t>CAO ĐẲNG</w:t>
      </w:r>
      <w:r w:rsidR="00753DC7" w:rsidRPr="004F5F55">
        <w:rPr>
          <w:b/>
          <w:color w:val="000000" w:themeColor="text1"/>
          <w:sz w:val="26"/>
          <w:szCs w:val="26"/>
        </w:rPr>
        <w:t xml:space="preserve"> (</w:t>
      </w:r>
      <w:r w:rsidR="00EE7622">
        <w:rPr>
          <w:b/>
          <w:color w:val="000000" w:themeColor="text1"/>
          <w:sz w:val="26"/>
          <w:szCs w:val="26"/>
        </w:rPr>
        <w:t>1</w:t>
      </w:r>
      <w:r w:rsidR="002B5D5E">
        <w:rPr>
          <w:b/>
          <w:color w:val="000000" w:themeColor="text1"/>
          <w:sz w:val="26"/>
          <w:szCs w:val="26"/>
        </w:rPr>
        <w:t>9</w:t>
      </w:r>
      <w:r w:rsidR="00082DD2">
        <w:rPr>
          <w:b/>
          <w:color w:val="000000" w:themeColor="text1"/>
          <w:sz w:val="26"/>
          <w:szCs w:val="26"/>
        </w:rPr>
        <w:t>C1</w:t>
      </w:r>
      <w:r w:rsidR="00753DC7" w:rsidRPr="004F5F55">
        <w:rPr>
          <w:b/>
          <w:color w:val="000000" w:themeColor="text1"/>
          <w:sz w:val="26"/>
          <w:szCs w:val="26"/>
        </w:rPr>
        <w:t>)</w:t>
      </w:r>
      <w:r w:rsidR="00933513">
        <w:rPr>
          <w:b/>
          <w:color w:val="000000" w:themeColor="text1"/>
          <w:sz w:val="26"/>
          <w:szCs w:val="26"/>
        </w:rPr>
        <w:t xml:space="preserve"> </w:t>
      </w:r>
    </w:p>
    <w:p w14:paraId="2A0B1234" w14:textId="79150ABC" w:rsidR="00425999" w:rsidRPr="00CF7070" w:rsidRDefault="00425999" w:rsidP="00753DC7">
      <w:pPr>
        <w:tabs>
          <w:tab w:val="left" w:pos="1418"/>
        </w:tabs>
        <w:spacing w:before="120"/>
        <w:rPr>
          <w:b/>
          <w:color w:val="000000" w:themeColor="text1"/>
          <w:sz w:val="26"/>
          <w:szCs w:val="26"/>
        </w:rPr>
      </w:pPr>
      <w:r w:rsidRPr="00625961">
        <w:rPr>
          <w:b/>
          <w:color w:val="000000" w:themeColor="text1"/>
          <w:sz w:val="26"/>
          <w:szCs w:val="26"/>
        </w:rPr>
        <w:tab/>
      </w:r>
      <w:proofErr w:type="spellStart"/>
      <w:r w:rsidR="00DC1F46" w:rsidRPr="00CF7070">
        <w:rPr>
          <w:b/>
          <w:color w:val="000000" w:themeColor="text1"/>
          <w:sz w:val="26"/>
          <w:szCs w:val="26"/>
        </w:rPr>
        <w:t>Học</w:t>
      </w:r>
      <w:proofErr w:type="spellEnd"/>
      <w:r w:rsidR="00DC1F46" w:rsidRPr="00CF7070">
        <w:rPr>
          <w:b/>
          <w:color w:val="000000" w:themeColor="text1"/>
          <w:sz w:val="26"/>
          <w:szCs w:val="26"/>
        </w:rPr>
        <w:t xml:space="preserve"> </w:t>
      </w:r>
      <w:proofErr w:type="spellStart"/>
      <w:r w:rsidR="00DC1F46" w:rsidRPr="00CF7070">
        <w:rPr>
          <w:b/>
          <w:color w:val="000000" w:themeColor="text1"/>
          <w:sz w:val="26"/>
          <w:szCs w:val="26"/>
        </w:rPr>
        <w:t>phần</w:t>
      </w:r>
      <w:proofErr w:type="spellEnd"/>
      <w:r w:rsidRPr="00CF7070">
        <w:rPr>
          <w:b/>
          <w:color w:val="000000" w:themeColor="text1"/>
          <w:sz w:val="26"/>
          <w:szCs w:val="26"/>
        </w:rPr>
        <w:t xml:space="preserve">: </w:t>
      </w:r>
      <w:proofErr w:type="spellStart"/>
      <w:r w:rsidR="00082DD2">
        <w:rPr>
          <w:b/>
          <w:color w:val="000000" w:themeColor="text1"/>
          <w:sz w:val="26"/>
          <w:szCs w:val="26"/>
        </w:rPr>
        <w:t>Đọc</w:t>
      </w:r>
      <w:proofErr w:type="spellEnd"/>
      <w:r w:rsidR="00EE7622">
        <w:rPr>
          <w:b/>
          <w:color w:val="000000" w:themeColor="text1"/>
          <w:sz w:val="26"/>
          <w:szCs w:val="26"/>
        </w:rPr>
        <w:t xml:space="preserve"> </w:t>
      </w:r>
      <w:r w:rsidR="002B5D5E">
        <w:rPr>
          <w:b/>
          <w:color w:val="000000" w:themeColor="text1"/>
          <w:sz w:val="26"/>
          <w:szCs w:val="26"/>
        </w:rPr>
        <w:t>1</w:t>
      </w:r>
    </w:p>
    <w:p w14:paraId="05C6176E" w14:textId="1DF2D012" w:rsidR="002D6534" w:rsidRPr="00CF7070" w:rsidRDefault="00425999" w:rsidP="00753DC7">
      <w:pPr>
        <w:tabs>
          <w:tab w:val="left" w:pos="1418"/>
          <w:tab w:val="left" w:pos="3600"/>
        </w:tabs>
        <w:spacing w:before="60"/>
        <w:rPr>
          <w:b/>
          <w:color w:val="000000" w:themeColor="text1"/>
          <w:sz w:val="26"/>
          <w:szCs w:val="26"/>
        </w:rPr>
      </w:pPr>
      <w:r w:rsidRPr="00CF7070">
        <w:rPr>
          <w:b/>
          <w:color w:val="000000" w:themeColor="text1"/>
          <w:sz w:val="26"/>
          <w:szCs w:val="26"/>
        </w:rPr>
        <w:tab/>
      </w:r>
      <w:proofErr w:type="spellStart"/>
      <w:r w:rsidRPr="00CF7070">
        <w:rPr>
          <w:b/>
          <w:color w:val="000000" w:themeColor="text1"/>
          <w:sz w:val="26"/>
          <w:szCs w:val="26"/>
        </w:rPr>
        <w:t>Lớp</w:t>
      </w:r>
      <w:proofErr w:type="spellEnd"/>
      <w:r w:rsidRPr="00CF7070">
        <w:rPr>
          <w:b/>
          <w:color w:val="000000" w:themeColor="text1"/>
          <w:sz w:val="26"/>
          <w:szCs w:val="26"/>
        </w:rPr>
        <w:t xml:space="preserve">:  </w:t>
      </w:r>
      <w:r w:rsidR="00933513" w:rsidRPr="00CF7070">
        <w:rPr>
          <w:b/>
          <w:color w:val="000000" w:themeColor="text1"/>
          <w:sz w:val="26"/>
          <w:szCs w:val="26"/>
        </w:rPr>
        <w:t>1</w:t>
      </w:r>
      <w:r w:rsidR="002B5D5E">
        <w:rPr>
          <w:b/>
          <w:color w:val="000000" w:themeColor="text1"/>
          <w:sz w:val="26"/>
          <w:szCs w:val="26"/>
        </w:rPr>
        <w:t>9</w:t>
      </w:r>
      <w:r w:rsidR="00082DD2">
        <w:rPr>
          <w:b/>
          <w:color w:val="000000" w:themeColor="text1"/>
          <w:sz w:val="26"/>
          <w:szCs w:val="26"/>
        </w:rPr>
        <w:t>C1</w:t>
      </w:r>
      <w:r w:rsidR="00933513" w:rsidRPr="00CF7070">
        <w:rPr>
          <w:b/>
          <w:color w:val="000000" w:themeColor="text1"/>
          <w:sz w:val="26"/>
          <w:szCs w:val="26"/>
        </w:rPr>
        <w:t>-</w:t>
      </w:r>
      <w:r w:rsidR="00082DD2">
        <w:rPr>
          <w:b/>
          <w:color w:val="000000" w:themeColor="text1"/>
          <w:sz w:val="26"/>
          <w:szCs w:val="26"/>
        </w:rPr>
        <w:t xml:space="preserve"> NNA1</w:t>
      </w:r>
      <w:r w:rsidR="00CF7070" w:rsidRPr="00CF7070">
        <w:rPr>
          <w:b/>
          <w:color w:val="000000" w:themeColor="text1"/>
          <w:sz w:val="26"/>
          <w:szCs w:val="26"/>
        </w:rPr>
        <w:t xml:space="preserve">  </w:t>
      </w:r>
      <w:r w:rsidRPr="00CF7070">
        <w:rPr>
          <w:b/>
          <w:color w:val="000000" w:themeColor="text1"/>
          <w:sz w:val="26"/>
          <w:szCs w:val="26"/>
        </w:rPr>
        <w:t xml:space="preserve">   </w:t>
      </w:r>
      <w:proofErr w:type="spellStart"/>
      <w:r w:rsidR="00EE27C8" w:rsidRPr="00CF7070">
        <w:rPr>
          <w:b/>
          <w:color w:val="000000" w:themeColor="text1"/>
          <w:sz w:val="26"/>
          <w:szCs w:val="26"/>
        </w:rPr>
        <w:t>Ngày</w:t>
      </w:r>
      <w:proofErr w:type="spellEnd"/>
      <w:r w:rsidR="00EE27C8" w:rsidRPr="00CF7070">
        <w:rPr>
          <w:b/>
          <w:color w:val="000000" w:themeColor="text1"/>
          <w:sz w:val="26"/>
          <w:szCs w:val="26"/>
        </w:rPr>
        <w:t xml:space="preserve"> </w:t>
      </w:r>
      <w:proofErr w:type="spellStart"/>
      <w:r w:rsidR="00EE27C8" w:rsidRPr="00CF7070">
        <w:rPr>
          <w:b/>
          <w:color w:val="000000" w:themeColor="text1"/>
          <w:sz w:val="26"/>
          <w:szCs w:val="26"/>
        </w:rPr>
        <w:t>thi</w:t>
      </w:r>
      <w:proofErr w:type="spellEnd"/>
      <w:r w:rsidR="00EE27C8" w:rsidRPr="00CF7070">
        <w:rPr>
          <w:b/>
          <w:color w:val="000000" w:themeColor="text1"/>
          <w:sz w:val="26"/>
          <w:szCs w:val="26"/>
        </w:rPr>
        <w:t>:  ____ / ____ / 20</w:t>
      </w:r>
      <w:r w:rsidR="002B5D5E">
        <w:rPr>
          <w:b/>
          <w:color w:val="000000" w:themeColor="text1"/>
          <w:sz w:val="26"/>
          <w:szCs w:val="26"/>
        </w:rPr>
        <w:t>20</w:t>
      </w:r>
      <w:r w:rsidR="00EE27C8" w:rsidRPr="00CF7070">
        <w:rPr>
          <w:b/>
          <w:color w:val="000000" w:themeColor="text1"/>
          <w:sz w:val="26"/>
          <w:szCs w:val="26"/>
        </w:rPr>
        <w:t xml:space="preserve"> </w:t>
      </w:r>
    </w:p>
    <w:p w14:paraId="1B7D95D4" w14:textId="77777777" w:rsidR="00425999" w:rsidRPr="00CF7070" w:rsidRDefault="00EE27C8" w:rsidP="00753DC7">
      <w:pPr>
        <w:tabs>
          <w:tab w:val="left" w:pos="1418"/>
          <w:tab w:val="left" w:pos="3600"/>
        </w:tabs>
        <w:spacing w:before="60"/>
        <w:rPr>
          <w:b/>
          <w:color w:val="000000" w:themeColor="text1"/>
          <w:sz w:val="26"/>
          <w:szCs w:val="26"/>
        </w:rPr>
      </w:pPr>
      <w:r w:rsidRPr="00CF7070">
        <w:rPr>
          <w:b/>
          <w:color w:val="000000" w:themeColor="text1"/>
          <w:sz w:val="26"/>
          <w:szCs w:val="26"/>
        </w:rPr>
        <w:tab/>
      </w:r>
      <w:proofErr w:type="spellStart"/>
      <w:r w:rsidR="00425999" w:rsidRPr="00CF7070">
        <w:rPr>
          <w:b/>
          <w:color w:val="000000" w:themeColor="text1"/>
          <w:sz w:val="26"/>
          <w:szCs w:val="26"/>
        </w:rPr>
        <w:t>Thời</w:t>
      </w:r>
      <w:proofErr w:type="spellEnd"/>
      <w:r w:rsidR="00425999" w:rsidRPr="00CF7070">
        <w:rPr>
          <w:b/>
          <w:color w:val="000000" w:themeColor="text1"/>
          <w:sz w:val="26"/>
          <w:szCs w:val="26"/>
        </w:rPr>
        <w:t xml:space="preserve"> </w:t>
      </w:r>
      <w:proofErr w:type="spellStart"/>
      <w:r w:rsidR="00425999" w:rsidRPr="00CF7070">
        <w:rPr>
          <w:b/>
          <w:color w:val="000000" w:themeColor="text1"/>
          <w:sz w:val="26"/>
          <w:szCs w:val="26"/>
        </w:rPr>
        <w:t>gian</w:t>
      </w:r>
      <w:proofErr w:type="spellEnd"/>
      <w:r w:rsidR="00425999" w:rsidRPr="00CF7070">
        <w:rPr>
          <w:b/>
          <w:color w:val="000000" w:themeColor="text1"/>
          <w:sz w:val="26"/>
          <w:szCs w:val="26"/>
        </w:rPr>
        <w:t xml:space="preserve"> </w:t>
      </w:r>
      <w:proofErr w:type="spellStart"/>
      <w:r w:rsidR="00425999" w:rsidRPr="00CF7070">
        <w:rPr>
          <w:b/>
          <w:color w:val="000000" w:themeColor="text1"/>
          <w:sz w:val="26"/>
          <w:szCs w:val="26"/>
        </w:rPr>
        <w:t>thi</w:t>
      </w:r>
      <w:proofErr w:type="spellEnd"/>
      <w:r w:rsidR="00425999" w:rsidRPr="00CF7070">
        <w:rPr>
          <w:b/>
          <w:color w:val="000000" w:themeColor="text1"/>
          <w:sz w:val="26"/>
          <w:szCs w:val="26"/>
        </w:rPr>
        <w:t xml:space="preserve">: </w:t>
      </w:r>
      <w:r w:rsidR="00EE7622">
        <w:rPr>
          <w:b/>
          <w:color w:val="000000" w:themeColor="text1"/>
          <w:sz w:val="26"/>
          <w:szCs w:val="26"/>
        </w:rPr>
        <w:t>6</w:t>
      </w:r>
      <w:r w:rsidR="00933513" w:rsidRPr="00CF7070">
        <w:rPr>
          <w:b/>
          <w:color w:val="000000" w:themeColor="text1"/>
          <w:sz w:val="26"/>
          <w:szCs w:val="26"/>
        </w:rPr>
        <w:t xml:space="preserve">0 </w:t>
      </w:r>
      <w:proofErr w:type="spellStart"/>
      <w:r w:rsidR="00933513" w:rsidRPr="00CF7070">
        <w:rPr>
          <w:b/>
          <w:color w:val="000000" w:themeColor="text1"/>
          <w:sz w:val="26"/>
          <w:szCs w:val="26"/>
        </w:rPr>
        <w:t>phút</w:t>
      </w:r>
      <w:proofErr w:type="spellEnd"/>
      <w:r w:rsidR="00933513" w:rsidRPr="00CF7070">
        <w:rPr>
          <w:b/>
          <w:color w:val="000000" w:themeColor="text1"/>
          <w:sz w:val="26"/>
          <w:szCs w:val="26"/>
        </w:rPr>
        <w:t xml:space="preserve"> </w:t>
      </w:r>
      <w:r w:rsidR="002D6534" w:rsidRPr="00CF7070">
        <w:rPr>
          <w:i/>
          <w:color w:val="000000" w:themeColor="text1"/>
          <w:sz w:val="26"/>
          <w:szCs w:val="26"/>
        </w:rPr>
        <w:t>(</w:t>
      </w:r>
      <w:proofErr w:type="spellStart"/>
      <w:r w:rsidR="002D6534" w:rsidRPr="00CF7070">
        <w:rPr>
          <w:i/>
          <w:color w:val="000000" w:themeColor="text1"/>
          <w:sz w:val="26"/>
          <w:szCs w:val="26"/>
        </w:rPr>
        <w:t>không</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kể</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thời</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gian</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phát</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đề</w:t>
      </w:r>
      <w:proofErr w:type="spellEnd"/>
      <w:r w:rsidR="002D6534" w:rsidRPr="00CF7070">
        <w:rPr>
          <w:i/>
          <w:color w:val="000000" w:themeColor="text1"/>
          <w:sz w:val="26"/>
          <w:szCs w:val="26"/>
        </w:rPr>
        <w:t>)</w:t>
      </w:r>
    </w:p>
    <w:p w14:paraId="3BE9A8B4" w14:textId="77777777" w:rsidR="00425999" w:rsidRPr="000179DA" w:rsidRDefault="0025683C" w:rsidP="00425999">
      <w:pPr>
        <w:tabs>
          <w:tab w:val="left" w:pos="1800"/>
          <w:tab w:val="left" w:pos="3600"/>
        </w:tabs>
        <w:spacing w:before="60"/>
        <w:rPr>
          <w:rFonts w:ascii="Arial" w:hAnsi="Arial" w:cs="Arial"/>
          <w:b/>
          <w:color w:val="000000" w:themeColor="text1"/>
          <w:szCs w:val="28"/>
          <w:highlight w:val="yellow"/>
        </w:rPr>
      </w:pPr>
      <w:r w:rsidRPr="00CF7070">
        <w:rPr>
          <w:i/>
          <w:noProof/>
          <w:color w:val="000000" w:themeColor="text1"/>
          <w:sz w:val="16"/>
          <w:szCs w:val="22"/>
        </w:rPr>
        <mc:AlternateContent>
          <mc:Choice Requires="wps">
            <w:drawing>
              <wp:anchor distT="0" distB="0" distL="114300" distR="114300" simplePos="0" relativeHeight="251659264" behindDoc="0" locked="0" layoutInCell="1" allowOverlap="1" wp14:anchorId="61C855C0" wp14:editId="5D8E90FF">
                <wp:simplePos x="0" y="0"/>
                <wp:positionH relativeFrom="margin">
                  <wp:align>left</wp:align>
                </wp:positionH>
                <wp:positionV relativeFrom="paragraph">
                  <wp:posOffset>97790</wp:posOffset>
                </wp:positionV>
                <wp:extent cx="857250" cy="752475"/>
                <wp:effectExtent l="0" t="0" r="19050" b="28575"/>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752475"/>
                        </a:xfrm>
                        <a:prstGeom prst="roundRect">
                          <a:avLst>
                            <a:gd name="adj" fmla="val 16667"/>
                          </a:avLst>
                        </a:prstGeom>
                        <a:solidFill>
                          <a:srgbClr val="FFFFFF"/>
                        </a:solidFill>
                        <a:ln w="9525">
                          <a:solidFill>
                            <a:srgbClr val="0000FF"/>
                          </a:solidFill>
                          <a:round/>
                          <a:headEnd/>
                          <a:tailEnd/>
                        </a:ln>
                      </wps:spPr>
                      <wps:txbx>
                        <w:txbxContent>
                          <w:p w14:paraId="59B73132" w14:textId="77777777" w:rsidR="0025683C" w:rsidRDefault="004C0969" w:rsidP="00425999">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Pr>
                                <w:b/>
                                <w:sz w:val="26"/>
                              </w:rPr>
                              <w:t xml:space="preserve"> </w:t>
                            </w:r>
                          </w:p>
                          <w:p w14:paraId="63E726A6" w14:textId="77777777" w:rsidR="004C0969" w:rsidRDefault="004C0969" w:rsidP="00425999">
                            <w:pPr>
                              <w:jc w:val="center"/>
                              <w:rPr>
                                <w:b/>
                                <w:sz w:val="26"/>
                              </w:rPr>
                            </w:pPr>
                          </w:p>
                          <w:p w14:paraId="35C2A631" w14:textId="743262C8" w:rsidR="0025683C" w:rsidRPr="00425999" w:rsidRDefault="0025683C" w:rsidP="00425999">
                            <w:pPr>
                              <w:jc w:val="center"/>
                              <w:rPr>
                                <w:b/>
                                <w:sz w:val="26"/>
                              </w:rPr>
                            </w:pPr>
                            <w:r>
                              <w:rPr>
                                <w:b/>
                                <w:sz w:val="26"/>
                              </w:rPr>
                              <w:t>1</w:t>
                            </w:r>
                            <w:r w:rsidR="009A486A">
                              <w:rPr>
                                <w:b/>
                                <w:sz w:val="26"/>
                              </w:rPr>
                              <w:t>9</w:t>
                            </w:r>
                            <w:r w:rsidR="002F20C4">
                              <w:rPr>
                                <w:b/>
                                <w:sz w:val="26"/>
                              </w:rPr>
                              <w:t>1</w:t>
                            </w:r>
                          </w:p>
                          <w:p w14:paraId="076E7142" w14:textId="77777777" w:rsidR="004C0969" w:rsidRPr="00C6526B" w:rsidRDefault="004C0969" w:rsidP="00425999">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1C855C0" id="Rounded Rectangle 1" o:spid="_x0000_s1026" style="position:absolute;margin-left:0;margin-top:7.7pt;width:67.5pt;height:59.2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" strokecolor="blue">
                <v:textbox>
                  <w:txbxContent>
                    <w:p w14:paraId="59B73132" w14:textId="77777777" w:rsidR="0025683C" w:rsidRDefault="004C0969" w:rsidP="00425999">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Pr>
                          <w:b/>
                          <w:sz w:val="26"/>
                        </w:rPr>
                        <w:t xml:space="preserve"> </w:t>
                      </w:r>
                    </w:p>
                    <w:p w14:paraId="63E726A6" w14:textId="77777777" w:rsidR="004C0969" w:rsidRDefault="004C0969" w:rsidP="00425999">
                      <w:pPr>
                        <w:jc w:val="center"/>
                        <w:rPr>
                          <w:b/>
                          <w:sz w:val="26"/>
                        </w:rPr>
                      </w:pPr>
                    </w:p>
                    <w:p w14:paraId="35C2A631" w14:textId="743262C8" w:rsidR="0025683C" w:rsidRPr="00425999" w:rsidRDefault="0025683C" w:rsidP="00425999">
                      <w:pPr>
                        <w:jc w:val="center"/>
                        <w:rPr>
                          <w:b/>
                          <w:sz w:val="26"/>
                        </w:rPr>
                      </w:pPr>
                      <w:r>
                        <w:rPr>
                          <w:b/>
                          <w:sz w:val="26"/>
                        </w:rPr>
                        <w:t>1</w:t>
                      </w:r>
                      <w:r w:rsidR="009A486A">
                        <w:rPr>
                          <w:b/>
                          <w:sz w:val="26"/>
                        </w:rPr>
                        <w:t>9</w:t>
                      </w:r>
                      <w:r w:rsidR="002F20C4">
                        <w:rPr>
                          <w:b/>
                          <w:sz w:val="26"/>
                        </w:rPr>
                        <w:t>1</w:t>
                      </w:r>
                    </w:p>
                    <w:p w14:paraId="076E7142" w14:textId="77777777" w:rsidR="004C0969" w:rsidRPr="00C6526B" w:rsidRDefault="004C0969" w:rsidP="00425999">
                      <w:pPr>
                        <w:jc w:val="center"/>
                        <w:rPr>
                          <w:b/>
                          <w:sz w:val="36"/>
                        </w:rPr>
                      </w:pPr>
                    </w:p>
                  </w:txbxContent>
                </v:textbox>
                <w10:wrap anchorx="margin"/>
              </v:roundrect>
            </w:pict>
          </mc:Fallback>
        </mc:AlternateContent>
      </w:r>
    </w:p>
    <w:p w14:paraId="0DF9CE32" w14:textId="77777777" w:rsidR="00425999" w:rsidRPr="00CF7070" w:rsidRDefault="00425999" w:rsidP="00425999">
      <w:pPr>
        <w:numPr>
          <w:ilvl w:val="0"/>
          <w:numId w:val="1"/>
        </w:numPr>
        <w:tabs>
          <w:tab w:val="left" w:pos="1800"/>
          <w:tab w:val="left" w:pos="2160"/>
          <w:tab w:val="left" w:pos="3600"/>
        </w:tabs>
        <w:spacing w:before="60"/>
        <w:rPr>
          <w:color w:val="000000" w:themeColor="text1"/>
          <w:sz w:val="26"/>
          <w:szCs w:val="28"/>
        </w:rPr>
      </w:pPr>
      <w:proofErr w:type="spellStart"/>
      <w:r w:rsidRPr="00CF7070">
        <w:rPr>
          <w:color w:val="000000" w:themeColor="text1"/>
          <w:sz w:val="26"/>
          <w:szCs w:val="28"/>
        </w:rPr>
        <w:t>Thí</w:t>
      </w:r>
      <w:proofErr w:type="spellEnd"/>
      <w:r w:rsidRPr="00CF7070">
        <w:rPr>
          <w:color w:val="000000" w:themeColor="text1"/>
          <w:sz w:val="26"/>
          <w:szCs w:val="28"/>
        </w:rPr>
        <w:t xml:space="preserve"> </w:t>
      </w:r>
      <w:proofErr w:type="spellStart"/>
      <w:r w:rsidRPr="00CF7070">
        <w:rPr>
          <w:color w:val="000000" w:themeColor="text1"/>
          <w:sz w:val="26"/>
          <w:szCs w:val="28"/>
        </w:rPr>
        <w:t>sinh</w:t>
      </w:r>
      <w:proofErr w:type="spellEnd"/>
      <w:r w:rsidRPr="00CF7070">
        <w:rPr>
          <w:color w:val="000000" w:themeColor="text1"/>
          <w:sz w:val="26"/>
          <w:szCs w:val="28"/>
        </w:rPr>
        <w:t xml:space="preserve"> </w:t>
      </w:r>
      <w:proofErr w:type="spellStart"/>
      <w:r w:rsidRPr="00CF7070">
        <w:rPr>
          <w:color w:val="000000" w:themeColor="text1"/>
          <w:sz w:val="26"/>
          <w:szCs w:val="28"/>
        </w:rPr>
        <w:t>không</w:t>
      </w:r>
      <w:proofErr w:type="spellEnd"/>
      <w:r w:rsidRPr="00CF7070">
        <w:rPr>
          <w:color w:val="000000" w:themeColor="text1"/>
          <w:sz w:val="26"/>
          <w:szCs w:val="28"/>
        </w:rPr>
        <w:t xml:space="preserve"> </w:t>
      </w:r>
      <w:proofErr w:type="spellStart"/>
      <w:r w:rsidRPr="00CF7070">
        <w:rPr>
          <w:color w:val="000000" w:themeColor="text1"/>
          <w:sz w:val="26"/>
          <w:szCs w:val="28"/>
        </w:rPr>
        <w:t>được</w:t>
      </w:r>
      <w:proofErr w:type="spellEnd"/>
      <w:r w:rsidRPr="00CF7070">
        <w:rPr>
          <w:color w:val="000000" w:themeColor="text1"/>
          <w:sz w:val="26"/>
          <w:szCs w:val="28"/>
        </w:rPr>
        <w:t xml:space="preserve"> </w:t>
      </w:r>
      <w:proofErr w:type="spellStart"/>
      <w:r w:rsidRPr="00CF7070">
        <w:rPr>
          <w:color w:val="000000" w:themeColor="text1"/>
          <w:sz w:val="26"/>
          <w:szCs w:val="28"/>
        </w:rPr>
        <w:t>sử</w:t>
      </w:r>
      <w:proofErr w:type="spellEnd"/>
      <w:r w:rsidRPr="00CF7070">
        <w:rPr>
          <w:color w:val="000000" w:themeColor="text1"/>
          <w:sz w:val="26"/>
          <w:szCs w:val="28"/>
        </w:rPr>
        <w:t xml:space="preserve"> </w:t>
      </w:r>
      <w:proofErr w:type="spellStart"/>
      <w:r w:rsidRPr="00CF7070">
        <w:rPr>
          <w:color w:val="000000" w:themeColor="text1"/>
          <w:sz w:val="26"/>
          <w:szCs w:val="28"/>
        </w:rPr>
        <w:t>dụng</w:t>
      </w:r>
      <w:proofErr w:type="spellEnd"/>
      <w:r w:rsidRPr="00CF7070">
        <w:rPr>
          <w:color w:val="000000" w:themeColor="text1"/>
          <w:sz w:val="26"/>
          <w:szCs w:val="28"/>
        </w:rPr>
        <w:t xml:space="preserve"> </w:t>
      </w:r>
      <w:proofErr w:type="spellStart"/>
      <w:r w:rsidRPr="00CF7070">
        <w:rPr>
          <w:color w:val="000000" w:themeColor="text1"/>
          <w:sz w:val="26"/>
          <w:szCs w:val="28"/>
        </w:rPr>
        <w:t>tài</w:t>
      </w:r>
      <w:proofErr w:type="spellEnd"/>
      <w:r w:rsidRPr="00CF7070">
        <w:rPr>
          <w:color w:val="000000" w:themeColor="text1"/>
          <w:sz w:val="26"/>
          <w:szCs w:val="28"/>
        </w:rPr>
        <w:t xml:space="preserve"> </w:t>
      </w:r>
      <w:proofErr w:type="spellStart"/>
      <w:r w:rsidRPr="00CF7070">
        <w:rPr>
          <w:color w:val="000000" w:themeColor="text1"/>
          <w:sz w:val="26"/>
          <w:szCs w:val="28"/>
        </w:rPr>
        <w:t>liệu</w:t>
      </w:r>
      <w:proofErr w:type="spellEnd"/>
      <w:r w:rsidRPr="00CF7070">
        <w:rPr>
          <w:color w:val="000000" w:themeColor="text1"/>
          <w:sz w:val="26"/>
          <w:szCs w:val="28"/>
        </w:rPr>
        <w:t xml:space="preserve">, </w:t>
      </w:r>
      <w:proofErr w:type="spellStart"/>
      <w:r w:rsidRPr="00CF7070">
        <w:rPr>
          <w:color w:val="000000" w:themeColor="text1"/>
          <w:sz w:val="26"/>
          <w:szCs w:val="28"/>
        </w:rPr>
        <w:t>nộp</w:t>
      </w:r>
      <w:proofErr w:type="spellEnd"/>
      <w:r w:rsidRPr="00CF7070">
        <w:rPr>
          <w:color w:val="000000" w:themeColor="text1"/>
          <w:sz w:val="26"/>
          <w:szCs w:val="28"/>
        </w:rPr>
        <w:t xml:space="preserve"> </w:t>
      </w:r>
      <w:proofErr w:type="spellStart"/>
      <w:r w:rsidRPr="00CF7070">
        <w:rPr>
          <w:color w:val="000000" w:themeColor="text1"/>
          <w:sz w:val="26"/>
          <w:szCs w:val="28"/>
        </w:rPr>
        <w:t>lại</w:t>
      </w:r>
      <w:proofErr w:type="spellEnd"/>
      <w:r w:rsidRPr="00CF7070">
        <w:rPr>
          <w:color w:val="000000" w:themeColor="text1"/>
          <w:sz w:val="26"/>
          <w:szCs w:val="28"/>
        </w:rPr>
        <w:t xml:space="preserve"> </w:t>
      </w:r>
      <w:proofErr w:type="spellStart"/>
      <w:r w:rsidRPr="00CF7070">
        <w:rPr>
          <w:color w:val="000000" w:themeColor="text1"/>
          <w:sz w:val="26"/>
          <w:szCs w:val="28"/>
        </w:rPr>
        <w:t>đề</w:t>
      </w:r>
      <w:proofErr w:type="spellEnd"/>
      <w:r w:rsidRPr="00CF7070">
        <w:rPr>
          <w:color w:val="000000" w:themeColor="text1"/>
          <w:sz w:val="26"/>
          <w:szCs w:val="28"/>
        </w:rPr>
        <w:t xml:space="preserve"> </w:t>
      </w:r>
      <w:proofErr w:type="spellStart"/>
      <w:r w:rsidRPr="00CF7070">
        <w:rPr>
          <w:color w:val="000000" w:themeColor="text1"/>
          <w:sz w:val="26"/>
          <w:szCs w:val="28"/>
        </w:rPr>
        <w:t>sau</w:t>
      </w:r>
      <w:proofErr w:type="spellEnd"/>
      <w:r w:rsidRPr="00CF7070">
        <w:rPr>
          <w:color w:val="000000" w:themeColor="text1"/>
          <w:sz w:val="26"/>
          <w:szCs w:val="28"/>
        </w:rPr>
        <w:t xml:space="preserve"> </w:t>
      </w:r>
      <w:proofErr w:type="spellStart"/>
      <w:r w:rsidRPr="00CF7070">
        <w:rPr>
          <w:color w:val="000000" w:themeColor="text1"/>
          <w:sz w:val="26"/>
          <w:szCs w:val="28"/>
        </w:rPr>
        <w:t>khi</w:t>
      </w:r>
      <w:proofErr w:type="spellEnd"/>
      <w:r w:rsidRPr="00CF7070">
        <w:rPr>
          <w:color w:val="000000" w:themeColor="text1"/>
          <w:sz w:val="26"/>
          <w:szCs w:val="28"/>
        </w:rPr>
        <w:t xml:space="preserve"> </w:t>
      </w:r>
      <w:proofErr w:type="spellStart"/>
      <w:r w:rsidRPr="00CF7070">
        <w:rPr>
          <w:color w:val="000000" w:themeColor="text1"/>
          <w:sz w:val="26"/>
          <w:szCs w:val="28"/>
        </w:rPr>
        <w:t>thi</w:t>
      </w:r>
      <w:proofErr w:type="spellEnd"/>
    </w:p>
    <w:p w14:paraId="43680E9C" w14:textId="77777777" w:rsidR="00425999" w:rsidRPr="000179DA" w:rsidRDefault="00425999" w:rsidP="00425999">
      <w:pPr>
        <w:numPr>
          <w:ilvl w:val="0"/>
          <w:numId w:val="1"/>
        </w:numPr>
        <w:tabs>
          <w:tab w:val="left" w:pos="2160"/>
        </w:tabs>
        <w:spacing w:after="120"/>
        <w:rPr>
          <w:color w:val="000000" w:themeColor="text1"/>
          <w:sz w:val="26"/>
          <w:highlight w:val="yellow"/>
        </w:rPr>
      </w:pPr>
      <w:proofErr w:type="spellStart"/>
      <w:r w:rsidRPr="00CF7070">
        <w:rPr>
          <w:color w:val="000000" w:themeColor="text1"/>
          <w:sz w:val="26"/>
        </w:rPr>
        <w:t>Bài</w:t>
      </w:r>
      <w:proofErr w:type="spellEnd"/>
      <w:r w:rsidRPr="00CF7070">
        <w:rPr>
          <w:color w:val="000000" w:themeColor="text1"/>
          <w:sz w:val="26"/>
        </w:rPr>
        <w:t xml:space="preserve"> </w:t>
      </w:r>
      <w:proofErr w:type="spellStart"/>
      <w:r w:rsidRPr="00CF7070">
        <w:rPr>
          <w:color w:val="000000" w:themeColor="text1"/>
          <w:sz w:val="26"/>
        </w:rPr>
        <w:t>thi</w:t>
      </w:r>
      <w:proofErr w:type="spellEnd"/>
      <w:r w:rsidRPr="00CF7070">
        <w:rPr>
          <w:color w:val="000000" w:themeColor="text1"/>
          <w:sz w:val="26"/>
        </w:rPr>
        <w:t xml:space="preserve"> </w:t>
      </w:r>
      <w:proofErr w:type="spellStart"/>
      <w:r w:rsidRPr="00CF7070">
        <w:rPr>
          <w:color w:val="000000" w:themeColor="text1"/>
          <w:sz w:val="26"/>
        </w:rPr>
        <w:t>này</w:t>
      </w:r>
      <w:proofErr w:type="spellEnd"/>
      <w:r w:rsidRPr="00CF7070">
        <w:rPr>
          <w:color w:val="000000" w:themeColor="text1"/>
          <w:sz w:val="26"/>
        </w:rPr>
        <w:t xml:space="preserve"> </w:t>
      </w:r>
      <w:proofErr w:type="spellStart"/>
      <w:r w:rsidRPr="00CF7070">
        <w:rPr>
          <w:color w:val="000000" w:themeColor="text1"/>
          <w:sz w:val="26"/>
        </w:rPr>
        <w:t>gồm</w:t>
      </w:r>
      <w:proofErr w:type="spellEnd"/>
      <w:r w:rsidRPr="00CF7070">
        <w:rPr>
          <w:color w:val="000000" w:themeColor="text1"/>
          <w:sz w:val="26"/>
        </w:rPr>
        <w:t xml:space="preserve"> </w:t>
      </w:r>
      <w:r w:rsidR="00082DD2">
        <w:rPr>
          <w:color w:val="000000" w:themeColor="text1"/>
          <w:sz w:val="26"/>
        </w:rPr>
        <w:t>2</w:t>
      </w:r>
      <w:r w:rsidR="00933513" w:rsidRPr="00CF7070">
        <w:rPr>
          <w:color w:val="000000" w:themeColor="text1"/>
          <w:sz w:val="26"/>
        </w:rPr>
        <w:t>0</w:t>
      </w:r>
      <w:r w:rsidRPr="00CF7070">
        <w:rPr>
          <w:color w:val="000000" w:themeColor="text1"/>
          <w:sz w:val="26"/>
        </w:rPr>
        <w:t xml:space="preserve"> </w:t>
      </w:r>
      <w:proofErr w:type="spellStart"/>
      <w:r w:rsidRPr="00CF7070">
        <w:rPr>
          <w:color w:val="000000" w:themeColor="text1"/>
          <w:sz w:val="26"/>
        </w:rPr>
        <w:t>câu</w:t>
      </w:r>
      <w:proofErr w:type="spellEnd"/>
      <w:r w:rsidRPr="00CF7070">
        <w:rPr>
          <w:color w:val="000000" w:themeColor="text1"/>
          <w:sz w:val="26"/>
        </w:rPr>
        <w:t xml:space="preserve">, </w:t>
      </w:r>
      <w:proofErr w:type="spellStart"/>
      <w:r w:rsidRPr="00CF7070">
        <w:rPr>
          <w:color w:val="000000" w:themeColor="text1"/>
          <w:sz w:val="26"/>
        </w:rPr>
        <w:t>mỗi</w:t>
      </w:r>
      <w:proofErr w:type="spellEnd"/>
      <w:r w:rsidRPr="00CF7070">
        <w:rPr>
          <w:color w:val="000000" w:themeColor="text1"/>
          <w:sz w:val="26"/>
        </w:rPr>
        <w:t xml:space="preserve"> </w:t>
      </w:r>
      <w:proofErr w:type="spellStart"/>
      <w:r w:rsidRPr="00CF7070">
        <w:rPr>
          <w:color w:val="000000" w:themeColor="text1"/>
          <w:sz w:val="26"/>
        </w:rPr>
        <w:t>câu</w:t>
      </w:r>
      <w:proofErr w:type="spellEnd"/>
      <w:r w:rsidRPr="00CF7070">
        <w:rPr>
          <w:color w:val="000000" w:themeColor="text1"/>
          <w:sz w:val="26"/>
        </w:rPr>
        <w:t xml:space="preserve"> </w:t>
      </w:r>
      <w:r w:rsidR="00933513" w:rsidRPr="00CF7070">
        <w:rPr>
          <w:color w:val="000000" w:themeColor="text1"/>
          <w:sz w:val="26"/>
        </w:rPr>
        <w:t>0.</w:t>
      </w:r>
      <w:r w:rsidR="00082DD2">
        <w:rPr>
          <w:color w:val="000000" w:themeColor="text1"/>
          <w:sz w:val="26"/>
        </w:rPr>
        <w:t>5</w:t>
      </w:r>
      <w:r w:rsidRPr="00CF7070">
        <w:rPr>
          <w:color w:val="000000" w:themeColor="text1"/>
          <w:sz w:val="26"/>
        </w:rPr>
        <w:t xml:space="preserve"> </w:t>
      </w:r>
      <w:proofErr w:type="spellStart"/>
      <w:r w:rsidRPr="00CF7070">
        <w:rPr>
          <w:color w:val="000000" w:themeColor="text1"/>
          <w:sz w:val="26"/>
        </w:rPr>
        <w:t>điểm</w:t>
      </w:r>
      <w:proofErr w:type="spellEnd"/>
      <w:r w:rsidRPr="00CF7070">
        <w:rPr>
          <w:color w:val="000000" w:themeColor="text1"/>
          <w:sz w:val="26"/>
        </w:rPr>
        <w:t>.</w:t>
      </w:r>
    </w:p>
    <w:p w14:paraId="0A05443A" w14:textId="77777777" w:rsidR="000179DA" w:rsidRDefault="000179DA" w:rsidP="007951B9"/>
    <w:p w14:paraId="0717187A" w14:textId="77777777" w:rsidR="00082DD2" w:rsidRDefault="00082DD2" w:rsidP="007951B9"/>
    <w:p w14:paraId="1C12A4AA" w14:textId="77777777" w:rsidR="007951B9" w:rsidRDefault="00573F07" w:rsidP="007951B9">
      <w:pPr>
        <w:rPr>
          <w:b/>
          <w:sz w:val="28"/>
          <w:u w:val="single"/>
        </w:rPr>
      </w:pPr>
      <w:r w:rsidRPr="00573F07">
        <w:rPr>
          <w:b/>
          <w:sz w:val="28"/>
          <w:u w:val="single"/>
        </w:rPr>
        <w:t>READING 1:</w:t>
      </w:r>
    </w:p>
    <w:p w14:paraId="1243C4E8" w14:textId="77777777" w:rsidR="00573F07" w:rsidRDefault="00573F07" w:rsidP="00573F07">
      <w:pPr>
        <w:jc w:val="center"/>
        <w:rPr>
          <w:b/>
          <w:sz w:val="28"/>
        </w:rPr>
      </w:pPr>
      <w:r w:rsidRPr="00573F07">
        <w:rPr>
          <w:b/>
          <w:sz w:val="28"/>
        </w:rPr>
        <w:t>LOST CARDS</w:t>
      </w:r>
    </w:p>
    <w:p w14:paraId="4CE5C622" w14:textId="77777777" w:rsidR="00573F07" w:rsidRDefault="00573F07" w:rsidP="00573F07">
      <w:pPr>
        <w:rPr>
          <w:b/>
          <w:sz w:val="28"/>
        </w:rPr>
      </w:pPr>
    </w:p>
    <w:p w14:paraId="25EED5A1" w14:textId="77777777" w:rsidR="00573F07" w:rsidRPr="009A486A" w:rsidRDefault="00573F07" w:rsidP="004E2223">
      <w:pPr>
        <w:spacing w:line="276" w:lineRule="auto"/>
      </w:pPr>
      <w:r w:rsidRPr="009A486A">
        <w:t>If you discover that your credit card, cheque book, debit card or cash card is missing, telephone the credit card company or bank as soon as possible. Follow this up with a letter. If you suspect theft, tell the police as well. In most circumstances, provided you act quickly, you will not have to pay any bills which a thief runs up on your account. Most home insurance policies will also cover you against even this limited risk.</w:t>
      </w:r>
    </w:p>
    <w:p w14:paraId="56863BB5" w14:textId="77777777" w:rsidR="00573F07" w:rsidRPr="009A486A" w:rsidRDefault="00324DE4" w:rsidP="004E2223">
      <w:pPr>
        <w:spacing w:line="276" w:lineRule="auto"/>
      </w:pPr>
      <w:r w:rsidRPr="009A486A">
        <w:t>Because plastic money is now so common, central registration schemes such as Credit Card Shield and Card Protection System exist to help customers whose cards are lost or stolen. Under the schemes you file details of all your cards – including cash cards and account cards issued by shops – with a central registry, for a small annual fee. The, if any or all of your cards are stolen, you need to make only one phone call to the registry, which is open around the clock 365 days a year. As soon as you have called, your responsibility for any bills run up by the thief ends and the scheme's staff make sure that all the companies whose cards you had are notified.</w:t>
      </w:r>
    </w:p>
    <w:p w14:paraId="76AD6DC3" w14:textId="77777777" w:rsidR="004431F2" w:rsidRPr="009A486A" w:rsidRDefault="004431F2" w:rsidP="004E2223">
      <w:pPr>
        <w:spacing w:line="276" w:lineRule="auto"/>
      </w:pPr>
      <w:r w:rsidRPr="009A486A">
        <w:t>What you stand to lose on a stolen card</w:t>
      </w:r>
    </w:p>
    <w:p w14:paraId="7658B7F7" w14:textId="77777777" w:rsidR="004431F2" w:rsidRPr="009A486A" w:rsidRDefault="004431F2" w:rsidP="004E2223">
      <w:pPr>
        <w:spacing w:line="276" w:lineRule="auto"/>
      </w:pPr>
      <w:r w:rsidRPr="009A486A">
        <w:rPr>
          <w:b/>
        </w:rPr>
        <w:t>CREDIT CARD</w:t>
      </w:r>
      <w:r w:rsidRPr="009A486A">
        <w:t xml:space="preserve"> You will not have to pay more than </w:t>
      </w:r>
      <w:r w:rsidRPr="009A486A">
        <w:rPr>
          <w:noProof/>
        </w:rPr>
        <w:drawing>
          <wp:inline distT="0" distB="0" distL="0" distR="0" wp14:anchorId="415D7635" wp14:editId="398C947D">
            <wp:extent cx="142875" cy="142875"/>
            <wp:effectExtent l="0" t="0" r="9525" b="9525"/>
            <wp:docPr id="4" name="Graphic 4" descr="P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ound.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142875" cy="142875"/>
                    </a:xfrm>
                    <a:prstGeom prst="rect">
                      <a:avLst/>
                    </a:prstGeom>
                  </pic:spPr>
                </pic:pic>
              </a:graphicData>
            </a:graphic>
          </wp:inline>
        </w:drawing>
      </w:r>
      <w:r w:rsidR="0011149F" w:rsidRPr="009A486A">
        <w:t>50 of the bills a thief runs up with your card. If you report the loss before the card is used, you will not have to pay anything.</w:t>
      </w:r>
    </w:p>
    <w:p w14:paraId="44966EC0" w14:textId="77777777" w:rsidR="004431F2" w:rsidRPr="009A486A" w:rsidRDefault="00251F4B" w:rsidP="004E2223">
      <w:pPr>
        <w:spacing w:line="276" w:lineRule="auto"/>
      </w:pPr>
      <w:r w:rsidRPr="009A486A">
        <w:rPr>
          <w:b/>
        </w:rPr>
        <w:t>CHEQUES AND GUARANTEE CARD</w:t>
      </w:r>
      <w:r w:rsidR="00D4419F" w:rsidRPr="009A486A">
        <w:rPr>
          <w:b/>
        </w:rPr>
        <w:t xml:space="preserve"> </w:t>
      </w:r>
      <w:r w:rsidR="00D4419F" w:rsidRPr="009A486A">
        <w:t>Unless you have been careless-by signing blank cheques, say – you will not have to pay for any forged cheques a thief uses. The bank or shop that accepts them will have to bear the loss.</w:t>
      </w:r>
    </w:p>
    <w:p w14:paraId="5A238481" w14:textId="77777777" w:rsidR="00D4419F" w:rsidRPr="009A486A" w:rsidRDefault="00D4419F" w:rsidP="004E2223">
      <w:pPr>
        <w:spacing w:line="276" w:lineRule="auto"/>
      </w:pPr>
      <w:r w:rsidRPr="009A486A">
        <w:rPr>
          <w:b/>
        </w:rPr>
        <w:t xml:space="preserve">DEBIT CARD </w:t>
      </w:r>
      <w:r w:rsidRPr="009A486A">
        <w:t xml:space="preserve">(Switch or Visa Delta) The banks operate a system similar to that for credit cards, in that you are liable for bills up to </w:t>
      </w:r>
      <w:r w:rsidRPr="009A486A">
        <w:rPr>
          <w:noProof/>
        </w:rPr>
        <w:drawing>
          <wp:inline distT="0" distB="0" distL="0" distR="0" wp14:anchorId="612952F4" wp14:editId="096048CA">
            <wp:extent cx="142875" cy="142875"/>
            <wp:effectExtent l="0" t="0" r="9525" b="9525"/>
            <wp:docPr id="7" name="Graphic 7" descr="P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ound.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142875" cy="142875"/>
                    </a:xfrm>
                    <a:prstGeom prst="rect">
                      <a:avLst/>
                    </a:prstGeom>
                  </pic:spPr>
                </pic:pic>
              </a:graphicData>
            </a:graphic>
          </wp:inline>
        </w:drawing>
      </w:r>
      <w:r w:rsidRPr="009A486A">
        <w:t>50.</w:t>
      </w:r>
    </w:p>
    <w:p w14:paraId="1F9F3104" w14:textId="77777777" w:rsidR="00D4419F" w:rsidRPr="009A486A" w:rsidRDefault="00D4419F" w:rsidP="004E2223">
      <w:pPr>
        <w:spacing w:line="276" w:lineRule="auto"/>
      </w:pPr>
      <w:r w:rsidRPr="009A486A">
        <w:rPr>
          <w:b/>
        </w:rPr>
        <w:t>If your cash card is stolen</w:t>
      </w:r>
      <w:r w:rsidR="004E2223" w:rsidRPr="009A486A">
        <w:rPr>
          <w:b/>
        </w:rPr>
        <w:t xml:space="preserve"> </w:t>
      </w:r>
      <w:r w:rsidRPr="009A486A">
        <w:t>Legally</w:t>
      </w:r>
      <w:r w:rsidR="00A73C64" w:rsidRPr="009A486A">
        <w:t xml:space="preserve">, you can be made to pay back any sums a thief withdraws using your card, but only up to the time you report the loss and up to </w:t>
      </w:r>
      <w:r w:rsidR="00A73C64" w:rsidRPr="009A486A">
        <w:rPr>
          <w:noProof/>
        </w:rPr>
        <w:drawing>
          <wp:inline distT="0" distB="0" distL="0" distR="0" wp14:anchorId="4DD5214F" wp14:editId="046BA8D2">
            <wp:extent cx="142875" cy="142875"/>
            <wp:effectExtent l="0" t="0" r="9525" b="9525"/>
            <wp:docPr id="8" name="Graphic 8" descr="P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ound.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142875" cy="142875"/>
                    </a:xfrm>
                    <a:prstGeom prst="rect">
                      <a:avLst/>
                    </a:prstGeom>
                  </pic:spPr>
                </pic:pic>
              </a:graphicData>
            </a:graphic>
          </wp:inline>
        </w:drawing>
      </w:r>
      <w:r w:rsidR="00A73C64" w:rsidRPr="009A486A">
        <w:t>50, unless the bank can prove gross negligence, such as writing your personal identification number on your card.</w:t>
      </w:r>
    </w:p>
    <w:p w14:paraId="39282C5D" w14:textId="77777777" w:rsidR="00AF29E7" w:rsidRPr="009A486A" w:rsidRDefault="00AF29E7" w:rsidP="004E2223">
      <w:pPr>
        <w:spacing w:line="276" w:lineRule="auto"/>
      </w:pPr>
      <w:r w:rsidRPr="009A486A">
        <w:t>Never keep your card and a note of your personal number (which does not appear on the card) together.</w:t>
      </w:r>
    </w:p>
    <w:p w14:paraId="553AB151" w14:textId="77777777" w:rsidR="00AF29E7" w:rsidRPr="009A486A" w:rsidRDefault="00AF29E7" w:rsidP="004E2223">
      <w:pPr>
        <w:spacing w:line="276" w:lineRule="auto"/>
      </w:pPr>
      <w:r w:rsidRPr="009A486A">
        <w:t>Memorize your personal number if possible. If you must make a note of it, disguise it as something else – a telephone number, say.</w:t>
      </w:r>
      <w:bookmarkStart w:id="0" w:name="_GoBack"/>
      <w:bookmarkEnd w:id="0"/>
    </w:p>
    <w:p w14:paraId="47B15FD8" w14:textId="77777777" w:rsidR="00AF29E7" w:rsidRPr="009A486A" w:rsidRDefault="00AF29E7" w:rsidP="004E2223">
      <w:pPr>
        <w:spacing w:line="276" w:lineRule="auto"/>
      </w:pPr>
      <w:r w:rsidRPr="009A486A">
        <w:lastRenderedPageBreak/>
        <w:t>The same rules and precautions apply to a credit card used as a cash card.</w:t>
      </w:r>
    </w:p>
    <w:p w14:paraId="7AB6BF20" w14:textId="77777777" w:rsidR="004E2223" w:rsidRPr="009A486A" w:rsidRDefault="004E2223" w:rsidP="004E2223">
      <w:pPr>
        <w:spacing w:line="276" w:lineRule="auto"/>
        <w:rPr>
          <w:i/>
        </w:rPr>
      </w:pPr>
    </w:p>
    <w:p w14:paraId="4FCF30C6" w14:textId="77777777" w:rsidR="00AF29E7" w:rsidRPr="009A486A" w:rsidRDefault="00AF29E7" w:rsidP="004E2223">
      <w:pPr>
        <w:spacing w:line="276" w:lineRule="auto"/>
        <w:rPr>
          <w:i/>
        </w:rPr>
      </w:pPr>
      <w:r w:rsidRPr="009A486A">
        <w:rPr>
          <w:i/>
        </w:rPr>
        <w:t>Choose the correct letter A, B, C or D</w:t>
      </w:r>
    </w:p>
    <w:p w14:paraId="5A8F0966" w14:textId="77777777" w:rsidR="00AF29E7" w:rsidRPr="009A486A" w:rsidRDefault="00AF29E7" w:rsidP="004E2223">
      <w:pPr>
        <w:spacing w:line="276" w:lineRule="auto"/>
      </w:pPr>
      <w:r w:rsidRPr="009A486A">
        <w:t>1. What should you do first if you lose a credit card?</w:t>
      </w:r>
    </w:p>
    <w:p w14:paraId="3C68765B" w14:textId="77777777" w:rsidR="00AF29E7" w:rsidRPr="009A486A" w:rsidRDefault="00AF29E7" w:rsidP="004E2223">
      <w:pPr>
        <w:spacing w:line="276" w:lineRule="auto"/>
      </w:pPr>
      <w:r w:rsidRPr="009A486A">
        <w:t>A. contact your insurance company</w:t>
      </w:r>
    </w:p>
    <w:p w14:paraId="0E9154E8" w14:textId="77777777" w:rsidR="00AF29E7" w:rsidRPr="009A486A" w:rsidRDefault="00AF29E7" w:rsidP="004E2223">
      <w:pPr>
        <w:spacing w:line="276" w:lineRule="auto"/>
      </w:pPr>
      <w:r w:rsidRPr="009A486A">
        <w:t>B. write a letter</w:t>
      </w:r>
    </w:p>
    <w:p w14:paraId="78730592" w14:textId="77777777" w:rsidR="00AF29E7" w:rsidRPr="009A486A" w:rsidRDefault="00AF29E7" w:rsidP="004E2223">
      <w:pPr>
        <w:spacing w:line="276" w:lineRule="auto"/>
      </w:pPr>
      <w:r w:rsidRPr="009A486A">
        <w:t>C. contact the police</w:t>
      </w:r>
    </w:p>
    <w:p w14:paraId="6FA9A234" w14:textId="77777777" w:rsidR="00AF29E7" w:rsidRPr="009A486A" w:rsidRDefault="00AF29E7" w:rsidP="004E2223">
      <w:pPr>
        <w:spacing w:line="276" w:lineRule="auto"/>
      </w:pPr>
      <w:r w:rsidRPr="009A486A">
        <w:t>D. make a phone call</w:t>
      </w:r>
    </w:p>
    <w:p w14:paraId="59C0A1F2" w14:textId="77777777" w:rsidR="004E2223" w:rsidRPr="009A486A" w:rsidRDefault="004E2223" w:rsidP="004E2223">
      <w:pPr>
        <w:spacing w:line="276" w:lineRule="auto"/>
      </w:pPr>
    </w:p>
    <w:p w14:paraId="4E11A0E6" w14:textId="77777777" w:rsidR="00AF29E7" w:rsidRPr="009A486A" w:rsidRDefault="00AF29E7" w:rsidP="004E2223">
      <w:pPr>
        <w:spacing w:line="276" w:lineRule="auto"/>
      </w:pPr>
      <w:r w:rsidRPr="009A486A">
        <w:t>2. Credit Card Shield is</w:t>
      </w:r>
    </w:p>
    <w:p w14:paraId="1556652F" w14:textId="77777777" w:rsidR="00AF29E7" w:rsidRPr="009A486A" w:rsidRDefault="00AF29E7" w:rsidP="004E2223">
      <w:pPr>
        <w:spacing w:line="276" w:lineRule="auto"/>
      </w:pPr>
      <w:r w:rsidRPr="009A486A">
        <w:t>A. an insurance company which deals with card theft.</w:t>
      </w:r>
    </w:p>
    <w:p w14:paraId="2E747672" w14:textId="77777777" w:rsidR="00AF29E7" w:rsidRPr="009A486A" w:rsidRDefault="00AF29E7" w:rsidP="004E2223">
      <w:pPr>
        <w:spacing w:line="276" w:lineRule="auto"/>
      </w:pPr>
      <w:r w:rsidRPr="009A486A">
        <w:t>B. a system for registering people's card details.</w:t>
      </w:r>
    </w:p>
    <w:p w14:paraId="44F0B9FF" w14:textId="77777777" w:rsidR="00AF29E7" w:rsidRPr="009A486A" w:rsidRDefault="00AF29E7" w:rsidP="004E2223">
      <w:pPr>
        <w:spacing w:line="276" w:lineRule="auto"/>
      </w:pPr>
      <w:r w:rsidRPr="009A486A">
        <w:t>C. an emergency telephone answering service.</w:t>
      </w:r>
    </w:p>
    <w:p w14:paraId="621C4985" w14:textId="77777777" w:rsidR="00AF29E7" w:rsidRPr="009A486A" w:rsidRDefault="00AF29E7" w:rsidP="004E2223">
      <w:pPr>
        <w:spacing w:line="276" w:lineRule="auto"/>
      </w:pPr>
      <w:r w:rsidRPr="009A486A">
        <w:t>D. an agency for finding lost or stolen cards.</w:t>
      </w:r>
    </w:p>
    <w:p w14:paraId="723D6401" w14:textId="77777777" w:rsidR="004E2223" w:rsidRPr="009A486A" w:rsidRDefault="004E2223" w:rsidP="004E2223">
      <w:pPr>
        <w:spacing w:line="276" w:lineRule="auto"/>
      </w:pPr>
    </w:p>
    <w:p w14:paraId="383281C2" w14:textId="77777777" w:rsidR="00AF29E7" w:rsidRPr="009A486A" w:rsidRDefault="00AF29E7" w:rsidP="004E2223">
      <w:pPr>
        <w:spacing w:line="276" w:lineRule="auto"/>
      </w:pPr>
      <w:r w:rsidRPr="009A486A">
        <w:t xml:space="preserve">3. When contacted, the </w:t>
      </w:r>
      <w:r w:rsidR="007623AD" w:rsidRPr="009A486A">
        <w:t>Card Protection System company will</w:t>
      </w:r>
    </w:p>
    <w:p w14:paraId="04A8D203" w14:textId="77777777" w:rsidR="007623AD" w:rsidRPr="009A486A" w:rsidRDefault="007623AD" w:rsidP="004E2223">
      <w:pPr>
        <w:spacing w:line="276" w:lineRule="auto"/>
      </w:pPr>
      <w:r w:rsidRPr="009A486A">
        <w:t>A. inform the police about the loss of the card.</w:t>
      </w:r>
    </w:p>
    <w:p w14:paraId="5B8D6B18" w14:textId="77777777" w:rsidR="007623AD" w:rsidRPr="009A486A" w:rsidRDefault="007623AD" w:rsidP="004E2223">
      <w:pPr>
        <w:spacing w:line="276" w:lineRule="auto"/>
      </w:pPr>
      <w:r w:rsidRPr="009A486A">
        <w:t>B. get in touch with the relevant credit card companies.</w:t>
      </w:r>
    </w:p>
    <w:p w14:paraId="5B5265C9" w14:textId="77777777" w:rsidR="007623AD" w:rsidRPr="009A486A" w:rsidRDefault="007623AD" w:rsidP="004E2223">
      <w:pPr>
        <w:spacing w:line="276" w:lineRule="auto"/>
      </w:pPr>
      <w:r w:rsidRPr="009A486A">
        <w:t>C. ensure that lost cards are replaced.</w:t>
      </w:r>
    </w:p>
    <w:p w14:paraId="0317C9B5" w14:textId="77777777" w:rsidR="00AF29E7" w:rsidRPr="009A486A" w:rsidRDefault="007623AD" w:rsidP="004E2223">
      <w:pPr>
        <w:spacing w:line="276" w:lineRule="auto"/>
      </w:pPr>
      <w:r w:rsidRPr="009A486A">
        <w:t xml:space="preserve">D. give details about the loss </w:t>
      </w:r>
      <w:proofErr w:type="spellStart"/>
      <w:r w:rsidRPr="009A486A">
        <w:t>od</w:t>
      </w:r>
      <w:proofErr w:type="spellEnd"/>
      <w:r w:rsidRPr="009A486A">
        <w:t xml:space="preserve"> the card to shops.</w:t>
      </w:r>
    </w:p>
    <w:p w14:paraId="42A1D7A1" w14:textId="77777777" w:rsidR="004E2223" w:rsidRPr="009A486A" w:rsidRDefault="004E2223" w:rsidP="004E2223">
      <w:pPr>
        <w:spacing w:line="276" w:lineRule="auto"/>
      </w:pPr>
    </w:p>
    <w:p w14:paraId="55DA2224" w14:textId="77777777" w:rsidR="007623AD" w:rsidRPr="009A486A" w:rsidRDefault="007623AD" w:rsidP="004E2223">
      <w:pPr>
        <w:spacing w:line="276" w:lineRule="auto"/>
      </w:pPr>
      <w:r w:rsidRPr="009A486A">
        <w:t>4. You are fully covered by both banks and shops if you lose</w:t>
      </w:r>
    </w:p>
    <w:p w14:paraId="2C5CAA14" w14:textId="77777777" w:rsidR="007623AD" w:rsidRPr="009A486A" w:rsidRDefault="007623AD" w:rsidP="004E2223">
      <w:pPr>
        <w:spacing w:line="276" w:lineRule="auto"/>
      </w:pPr>
      <w:r w:rsidRPr="009A486A">
        <w:t>A. a cheque that is signed but not otherwise completed.</w:t>
      </w:r>
    </w:p>
    <w:p w14:paraId="79F5836D" w14:textId="77777777" w:rsidR="007623AD" w:rsidRPr="009A486A" w:rsidRDefault="007623AD" w:rsidP="004E2223">
      <w:pPr>
        <w:spacing w:line="276" w:lineRule="auto"/>
      </w:pPr>
      <w:r w:rsidRPr="009A486A">
        <w:t>B. a blank unsigned cheque.</w:t>
      </w:r>
    </w:p>
    <w:p w14:paraId="5ABFD559" w14:textId="77777777" w:rsidR="007623AD" w:rsidRPr="009A486A" w:rsidRDefault="007623AD" w:rsidP="004E2223">
      <w:pPr>
        <w:spacing w:line="276" w:lineRule="auto"/>
      </w:pPr>
      <w:r w:rsidRPr="009A486A">
        <w:t>C. a Switch card.</w:t>
      </w:r>
    </w:p>
    <w:p w14:paraId="0C688EC7" w14:textId="77777777" w:rsidR="007623AD" w:rsidRPr="009A486A" w:rsidRDefault="007623AD" w:rsidP="004E2223">
      <w:pPr>
        <w:spacing w:line="276" w:lineRule="auto"/>
      </w:pPr>
      <w:r w:rsidRPr="009A486A">
        <w:t>D. a credit card.</w:t>
      </w:r>
    </w:p>
    <w:p w14:paraId="223A1ACC" w14:textId="77777777" w:rsidR="004E2223" w:rsidRPr="009A486A" w:rsidRDefault="004E2223" w:rsidP="004E2223">
      <w:pPr>
        <w:spacing w:line="276" w:lineRule="auto"/>
      </w:pPr>
    </w:p>
    <w:p w14:paraId="2A22C7EC" w14:textId="77777777" w:rsidR="007623AD" w:rsidRPr="009A486A" w:rsidRDefault="007623AD" w:rsidP="004E2223">
      <w:pPr>
        <w:spacing w:line="276" w:lineRule="auto"/>
      </w:pPr>
      <w:r w:rsidRPr="009A486A">
        <w:t>5. If you have written your personal number on a stolen card, you may have to</w:t>
      </w:r>
    </w:p>
    <w:p w14:paraId="135C6AF9" w14:textId="77777777" w:rsidR="007623AD" w:rsidRPr="009A486A" w:rsidRDefault="007623AD" w:rsidP="004E2223">
      <w:pPr>
        <w:spacing w:line="276" w:lineRule="auto"/>
      </w:pPr>
      <w:r w:rsidRPr="009A486A">
        <w:t>A. join a different credit card protection scheme.</w:t>
      </w:r>
    </w:p>
    <w:p w14:paraId="5B809BCF" w14:textId="77777777" w:rsidR="007623AD" w:rsidRPr="009A486A" w:rsidRDefault="007623AD" w:rsidP="004E2223">
      <w:pPr>
        <w:spacing w:line="276" w:lineRule="auto"/>
      </w:pPr>
      <w:r w:rsidRPr="009A486A">
        <w:t xml:space="preserve">B. pay up to </w:t>
      </w:r>
      <w:r w:rsidRPr="009A486A">
        <w:rPr>
          <w:noProof/>
        </w:rPr>
        <w:drawing>
          <wp:inline distT="0" distB="0" distL="0" distR="0" wp14:anchorId="313840F4" wp14:editId="5620A11D">
            <wp:extent cx="142875" cy="142875"/>
            <wp:effectExtent l="0" t="0" r="9525" b="9525"/>
            <wp:docPr id="15" name="Graphic 15" descr="P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ound.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142875" cy="142875"/>
                    </a:xfrm>
                    <a:prstGeom prst="rect">
                      <a:avLst/>
                    </a:prstGeom>
                  </pic:spPr>
                </pic:pic>
              </a:graphicData>
            </a:graphic>
          </wp:inline>
        </w:drawing>
      </w:r>
      <w:r w:rsidRPr="009A486A">
        <w:t>50 for any loss incurred.</w:t>
      </w:r>
    </w:p>
    <w:p w14:paraId="6FE64DBB" w14:textId="77777777" w:rsidR="007623AD" w:rsidRPr="009A486A" w:rsidRDefault="007623AD" w:rsidP="004E2223">
      <w:pPr>
        <w:spacing w:line="276" w:lineRule="auto"/>
      </w:pPr>
      <w:r w:rsidRPr="009A486A">
        <w:t xml:space="preserve">C. pay for </w:t>
      </w:r>
      <w:proofErr w:type="gramStart"/>
      <w:r w:rsidRPr="009A486A">
        <w:t>anything  the</w:t>
      </w:r>
      <w:proofErr w:type="gramEnd"/>
      <w:r w:rsidRPr="009A486A">
        <w:t xml:space="preserve"> thief buys on it.</w:t>
      </w:r>
    </w:p>
    <w:p w14:paraId="7140F099" w14:textId="77777777" w:rsidR="007623AD" w:rsidRPr="009A486A" w:rsidRDefault="007623AD" w:rsidP="004E2223">
      <w:pPr>
        <w:spacing w:line="276" w:lineRule="auto"/>
      </w:pPr>
      <w:r w:rsidRPr="009A486A">
        <w:t>D. change your account to a different bank.</w:t>
      </w:r>
    </w:p>
    <w:p w14:paraId="635B0C8D" w14:textId="77777777" w:rsidR="004E2223" w:rsidRPr="009A486A" w:rsidRDefault="004E2223" w:rsidP="004E2223">
      <w:pPr>
        <w:spacing w:line="276" w:lineRule="auto"/>
      </w:pPr>
    </w:p>
    <w:p w14:paraId="36FD5783" w14:textId="77777777" w:rsidR="00BE7B75" w:rsidRPr="009A486A" w:rsidRDefault="00BE7B75" w:rsidP="004E2223">
      <w:pPr>
        <w:spacing w:line="276" w:lineRule="auto"/>
      </w:pPr>
      <w:r w:rsidRPr="009A486A">
        <w:t>6. What happ</w:t>
      </w:r>
      <w:r w:rsidR="00933033" w:rsidRPr="009A486A">
        <w:t>ens if your card is stolen?</w:t>
      </w:r>
    </w:p>
    <w:p w14:paraId="301311B6" w14:textId="77777777" w:rsidR="00933033" w:rsidRPr="009A486A" w:rsidRDefault="00933033" w:rsidP="004E2223">
      <w:pPr>
        <w:spacing w:line="276" w:lineRule="auto"/>
      </w:pPr>
      <w:r w:rsidRPr="009A486A">
        <w:t>A. You arrange for the card to be returned.</w:t>
      </w:r>
    </w:p>
    <w:p w14:paraId="669B33C7" w14:textId="77777777" w:rsidR="00933033" w:rsidRPr="009A486A" w:rsidRDefault="00933033" w:rsidP="004E2223">
      <w:pPr>
        <w:spacing w:line="276" w:lineRule="auto"/>
      </w:pPr>
      <w:r w:rsidRPr="009A486A">
        <w:t>B. The bank stops you withdrawing money.</w:t>
      </w:r>
    </w:p>
    <w:p w14:paraId="6B1E5020" w14:textId="77777777" w:rsidR="00933033" w:rsidRPr="009A486A" w:rsidRDefault="00933033" w:rsidP="004E2223">
      <w:pPr>
        <w:spacing w:line="276" w:lineRule="auto"/>
      </w:pPr>
      <w:r w:rsidRPr="009A486A">
        <w:t xml:space="preserve">C. You may have to pay up to </w:t>
      </w:r>
      <w:r w:rsidRPr="009A486A">
        <w:rPr>
          <w:noProof/>
        </w:rPr>
        <w:drawing>
          <wp:inline distT="0" distB="0" distL="0" distR="0" wp14:anchorId="3CD1B286" wp14:editId="53BA821D">
            <wp:extent cx="142875" cy="142875"/>
            <wp:effectExtent l="0" t="0" r="9525" b="9525"/>
            <wp:docPr id="3" name="Graphic 3" descr="P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ound.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142875" cy="142875"/>
                    </a:xfrm>
                    <a:prstGeom prst="rect">
                      <a:avLst/>
                    </a:prstGeom>
                  </pic:spPr>
                </pic:pic>
              </a:graphicData>
            </a:graphic>
          </wp:inline>
        </w:drawing>
      </w:r>
      <w:r w:rsidRPr="009A486A">
        <w:t>50 of any stolen money.</w:t>
      </w:r>
    </w:p>
    <w:p w14:paraId="04F4DEFA" w14:textId="77777777" w:rsidR="00933033" w:rsidRPr="00566977" w:rsidRDefault="00933033" w:rsidP="004E2223">
      <w:pPr>
        <w:spacing w:line="276" w:lineRule="auto"/>
        <w:rPr>
          <w:sz w:val="26"/>
          <w:szCs w:val="26"/>
        </w:rPr>
      </w:pPr>
      <w:r w:rsidRPr="009A486A">
        <w:t>D. You cannot use a cash card in future.</w:t>
      </w:r>
    </w:p>
    <w:p w14:paraId="411AE055" w14:textId="77777777" w:rsidR="007623AD" w:rsidRDefault="007623AD" w:rsidP="004E2223">
      <w:pPr>
        <w:spacing w:line="276" w:lineRule="auto"/>
        <w:rPr>
          <w:sz w:val="28"/>
        </w:rPr>
      </w:pPr>
    </w:p>
    <w:p w14:paraId="3F1CE99B" w14:textId="77777777" w:rsidR="00566977" w:rsidRPr="00566977" w:rsidRDefault="00566977" w:rsidP="004E2223">
      <w:pPr>
        <w:spacing w:line="276" w:lineRule="auto"/>
        <w:rPr>
          <w:b/>
          <w:sz w:val="28"/>
          <w:u w:val="single"/>
        </w:rPr>
      </w:pPr>
      <w:r w:rsidRPr="00566977">
        <w:rPr>
          <w:b/>
          <w:sz w:val="28"/>
          <w:u w:val="single"/>
        </w:rPr>
        <w:t>READING 2</w:t>
      </w:r>
    </w:p>
    <w:p w14:paraId="668F9864" w14:textId="77777777" w:rsidR="009A486A" w:rsidRPr="00B57B82" w:rsidRDefault="009A486A" w:rsidP="009A486A">
      <w:pPr>
        <w:pStyle w:val="NoSpacing"/>
        <w:spacing w:line="360" w:lineRule="auto"/>
        <w:jc w:val="center"/>
        <w:rPr>
          <w:rFonts w:ascii="Times New Roman" w:hAnsi="Times New Roman" w:cs="Times New Roman"/>
          <w:b/>
          <w:sz w:val="24"/>
          <w:szCs w:val="24"/>
        </w:rPr>
      </w:pPr>
      <w:r w:rsidRPr="00B57B82">
        <w:rPr>
          <w:rFonts w:ascii="Times New Roman" w:hAnsi="Times New Roman" w:cs="Times New Roman"/>
          <w:b/>
          <w:sz w:val="24"/>
          <w:szCs w:val="24"/>
        </w:rPr>
        <w:t>CROWNE PLAZA</w:t>
      </w:r>
    </w:p>
    <w:p w14:paraId="2DD61032" w14:textId="77777777" w:rsidR="009A486A" w:rsidRPr="00B57B82" w:rsidRDefault="009A486A" w:rsidP="009A486A">
      <w:pPr>
        <w:pStyle w:val="NoSpacing"/>
        <w:spacing w:line="360" w:lineRule="auto"/>
        <w:jc w:val="center"/>
        <w:rPr>
          <w:rFonts w:ascii="Times New Roman" w:hAnsi="Times New Roman" w:cs="Times New Roman"/>
          <w:b/>
          <w:sz w:val="24"/>
          <w:szCs w:val="24"/>
        </w:rPr>
      </w:pPr>
      <w:r w:rsidRPr="00B57B82">
        <w:rPr>
          <w:rFonts w:ascii="Times New Roman" w:hAnsi="Times New Roman" w:cs="Times New Roman"/>
          <w:b/>
          <w:sz w:val="24"/>
          <w:szCs w:val="24"/>
        </w:rPr>
        <w:t>Los Angeles Airport</w:t>
      </w:r>
    </w:p>
    <w:p w14:paraId="08380CCF" w14:textId="77777777" w:rsidR="009A486A" w:rsidRPr="00B57B82" w:rsidRDefault="009A486A" w:rsidP="009A486A">
      <w:pPr>
        <w:pStyle w:val="NoSpacing"/>
        <w:spacing w:line="360" w:lineRule="auto"/>
        <w:jc w:val="center"/>
        <w:rPr>
          <w:rFonts w:ascii="Times New Roman" w:hAnsi="Times New Roman" w:cs="Times New Roman"/>
          <w:b/>
          <w:sz w:val="24"/>
          <w:szCs w:val="24"/>
        </w:rPr>
      </w:pPr>
      <w:r w:rsidRPr="00B57B82">
        <w:rPr>
          <w:rFonts w:ascii="Times New Roman" w:hAnsi="Times New Roman" w:cs="Times New Roman"/>
          <w:b/>
          <w:sz w:val="24"/>
          <w:szCs w:val="24"/>
        </w:rPr>
        <w:t>Emergency Fire Procedures</w:t>
      </w:r>
    </w:p>
    <w:p w14:paraId="69500EFA" w14:textId="77777777" w:rsidR="009A486A" w:rsidRDefault="009A486A" w:rsidP="009A486A">
      <w:pPr>
        <w:pStyle w:val="NoSpacing"/>
        <w:spacing w:line="360" w:lineRule="auto"/>
        <w:rPr>
          <w:rFonts w:ascii="Times New Roman" w:hAnsi="Times New Roman" w:cs="Times New Roman"/>
          <w:sz w:val="24"/>
          <w:szCs w:val="24"/>
        </w:rPr>
      </w:pPr>
      <w:r w:rsidRPr="00B57B82">
        <w:rPr>
          <w:rFonts w:ascii="Times New Roman" w:hAnsi="Times New Roman" w:cs="Times New Roman"/>
          <w:sz w:val="24"/>
          <w:szCs w:val="24"/>
        </w:rPr>
        <w:t xml:space="preserve"> • If you detect a fire, call emergency, 1999, and the Fire Department, 9+911. Engage the fire alarm, alert other guests, and exit the building. </w:t>
      </w:r>
    </w:p>
    <w:p w14:paraId="3F5B8C59" w14:textId="2BB69BA8" w:rsidR="009A486A" w:rsidRDefault="009A486A" w:rsidP="009A486A">
      <w:pPr>
        <w:pStyle w:val="NoSpacing"/>
        <w:spacing w:line="360" w:lineRule="auto"/>
        <w:rPr>
          <w:rFonts w:ascii="Times New Roman" w:hAnsi="Times New Roman" w:cs="Times New Roman"/>
          <w:sz w:val="24"/>
          <w:szCs w:val="24"/>
        </w:rPr>
      </w:pPr>
      <w:r w:rsidRPr="00B57B82">
        <w:rPr>
          <w:rFonts w:ascii="Times New Roman" w:hAnsi="Times New Roman" w:cs="Times New Roman"/>
          <w:sz w:val="24"/>
          <w:szCs w:val="24"/>
        </w:rPr>
        <w:lastRenderedPageBreak/>
        <w:t>• If a fire is detected inside the room, exit the room immediately, close the door, and activate the nearest emergency ala</w:t>
      </w:r>
      <w:r w:rsidR="00264714">
        <w:rPr>
          <w:rFonts w:ascii="Times New Roman" w:hAnsi="Times New Roman" w:cs="Times New Roman"/>
          <w:sz w:val="24"/>
          <w:szCs w:val="24"/>
        </w:rPr>
        <w:t>rm</w:t>
      </w:r>
      <w:r w:rsidRPr="00B57B82">
        <w:rPr>
          <w:rFonts w:ascii="Times New Roman" w:hAnsi="Times New Roman" w:cs="Times New Roman"/>
          <w:sz w:val="24"/>
          <w:szCs w:val="24"/>
        </w:rPr>
        <w:t xml:space="preserve">. Notify in-house personnel by dialling 1999 and the Fire Department at 911. </w:t>
      </w:r>
    </w:p>
    <w:p w14:paraId="36241204" w14:textId="77777777" w:rsidR="009A486A" w:rsidRDefault="009A486A" w:rsidP="009A486A">
      <w:pPr>
        <w:pStyle w:val="NoSpacing"/>
        <w:spacing w:line="360" w:lineRule="auto"/>
        <w:rPr>
          <w:rFonts w:ascii="Times New Roman" w:hAnsi="Times New Roman" w:cs="Times New Roman"/>
          <w:sz w:val="24"/>
          <w:szCs w:val="24"/>
        </w:rPr>
      </w:pPr>
      <w:r w:rsidRPr="00B57B82">
        <w:rPr>
          <w:rFonts w:ascii="Times New Roman" w:hAnsi="Times New Roman" w:cs="Times New Roman"/>
          <w:sz w:val="24"/>
          <w:szCs w:val="24"/>
        </w:rPr>
        <w:t>• If you are alerted to fire in the building, make sure it is safe to leave your room. Check for heavy smoke. Once you have determined it is safe, take your room key and proceed to the exit nearest to you.</w:t>
      </w:r>
    </w:p>
    <w:p w14:paraId="20D3FB92" w14:textId="77777777" w:rsidR="009A486A" w:rsidRDefault="009A486A" w:rsidP="009A486A">
      <w:pPr>
        <w:pStyle w:val="NoSpacing"/>
        <w:spacing w:line="360" w:lineRule="auto"/>
        <w:rPr>
          <w:rFonts w:ascii="Times New Roman" w:hAnsi="Times New Roman" w:cs="Times New Roman"/>
          <w:sz w:val="24"/>
          <w:szCs w:val="24"/>
        </w:rPr>
      </w:pPr>
      <w:r w:rsidRPr="00B57B82">
        <w:rPr>
          <w:rFonts w:ascii="Times New Roman" w:hAnsi="Times New Roman" w:cs="Times New Roman"/>
          <w:sz w:val="24"/>
          <w:szCs w:val="24"/>
        </w:rPr>
        <w:t xml:space="preserve"> • If it is not safe to leave your room, fill your bathtub and other containers with water. Block all openings, such as vents and under the door, with wet towels. This will prevent fumes from entering your room. Call the hotel staff, informing them of your location</w:t>
      </w:r>
      <w:r>
        <w:rPr>
          <w:rFonts w:ascii="Times New Roman" w:hAnsi="Times New Roman" w:cs="Times New Roman"/>
          <w:sz w:val="24"/>
          <w:szCs w:val="24"/>
        </w:rPr>
        <w:t>.</w:t>
      </w:r>
    </w:p>
    <w:p w14:paraId="7F66DAE4" w14:textId="77777777" w:rsidR="009A486A" w:rsidRDefault="009A486A" w:rsidP="009A486A">
      <w:pPr>
        <w:pStyle w:val="NoSpacing"/>
        <w:spacing w:line="360" w:lineRule="auto"/>
        <w:rPr>
          <w:rFonts w:ascii="Times New Roman" w:hAnsi="Times New Roman" w:cs="Times New Roman"/>
          <w:sz w:val="24"/>
          <w:szCs w:val="24"/>
        </w:rPr>
      </w:pPr>
      <w:proofErr w:type="gramStart"/>
      <w:r>
        <w:rPr>
          <w:rFonts w:ascii="Times New Roman" w:hAnsi="Times New Roman" w:cs="Times New Roman"/>
          <w:sz w:val="24"/>
          <w:szCs w:val="24"/>
        </w:rPr>
        <w:t>.</w:t>
      </w:r>
      <w:r w:rsidRPr="00B57B82">
        <w:rPr>
          <w:rFonts w:ascii="Times New Roman" w:hAnsi="Times New Roman" w:cs="Times New Roman"/>
          <w:sz w:val="24"/>
          <w:szCs w:val="24"/>
        </w:rPr>
        <w:t>•</w:t>
      </w:r>
      <w:proofErr w:type="gramEnd"/>
      <w:r w:rsidRPr="00B57B82">
        <w:rPr>
          <w:rFonts w:ascii="Times New Roman" w:hAnsi="Times New Roman" w:cs="Times New Roman"/>
          <w:sz w:val="24"/>
          <w:szCs w:val="24"/>
        </w:rPr>
        <w:t xml:space="preserve"> If smoke already exists in your room, hold a wet towel over your mouth and stay low. </w:t>
      </w:r>
    </w:p>
    <w:p w14:paraId="27E84847" w14:textId="77777777" w:rsidR="009A486A" w:rsidRDefault="009A486A" w:rsidP="009A486A">
      <w:pPr>
        <w:pStyle w:val="NoSpacing"/>
        <w:spacing w:line="360" w:lineRule="auto"/>
        <w:rPr>
          <w:rFonts w:ascii="Times New Roman" w:hAnsi="Times New Roman" w:cs="Times New Roman"/>
          <w:sz w:val="24"/>
          <w:szCs w:val="24"/>
        </w:rPr>
      </w:pPr>
      <w:r w:rsidRPr="00B57B82">
        <w:rPr>
          <w:rFonts w:ascii="Times New Roman" w:hAnsi="Times New Roman" w:cs="Times New Roman"/>
          <w:sz w:val="24"/>
          <w:szCs w:val="24"/>
        </w:rPr>
        <w:t xml:space="preserve">• Do not break any windows unless absolutely necessary. This will only worsen the situation.  </w:t>
      </w:r>
    </w:p>
    <w:p w14:paraId="1529918E" w14:textId="77777777" w:rsidR="009A486A" w:rsidRDefault="009A486A" w:rsidP="009A486A">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B57B82">
        <w:rPr>
          <w:rFonts w:ascii="Times New Roman" w:hAnsi="Times New Roman" w:cs="Times New Roman"/>
          <w:sz w:val="24"/>
          <w:szCs w:val="24"/>
        </w:rPr>
        <w:t xml:space="preserve">Do not try to exit by use of the elevators. </w:t>
      </w:r>
    </w:p>
    <w:p w14:paraId="76C1AC2E" w14:textId="77777777" w:rsidR="009A486A" w:rsidRDefault="009A486A" w:rsidP="009A486A">
      <w:pPr>
        <w:pStyle w:val="NoSpacing"/>
        <w:spacing w:line="360" w:lineRule="auto"/>
        <w:rPr>
          <w:rFonts w:ascii="Times New Roman" w:hAnsi="Times New Roman" w:cs="Times New Roman"/>
          <w:sz w:val="24"/>
          <w:szCs w:val="24"/>
        </w:rPr>
      </w:pPr>
      <w:r w:rsidRPr="00B57B82">
        <w:rPr>
          <w:rFonts w:ascii="Times New Roman" w:hAnsi="Times New Roman" w:cs="Times New Roman"/>
          <w:sz w:val="24"/>
          <w:szCs w:val="24"/>
        </w:rPr>
        <w:t xml:space="preserve">It is important to remember </w:t>
      </w:r>
      <w:r>
        <w:rPr>
          <w:rFonts w:ascii="Times New Roman" w:hAnsi="Times New Roman" w:cs="Times New Roman"/>
          <w:sz w:val="24"/>
          <w:szCs w:val="24"/>
        </w:rPr>
        <w:t>that</w:t>
      </w:r>
      <w:r w:rsidRPr="00B57B82">
        <w:rPr>
          <w:rFonts w:ascii="Times New Roman" w:hAnsi="Times New Roman" w:cs="Times New Roman"/>
          <w:sz w:val="24"/>
          <w:szCs w:val="24"/>
        </w:rPr>
        <w:t xml:space="preserve"> in any </w:t>
      </w:r>
      <w:r>
        <w:rPr>
          <w:rFonts w:ascii="Times New Roman" w:hAnsi="Times New Roman" w:cs="Times New Roman"/>
          <w:sz w:val="24"/>
          <w:szCs w:val="24"/>
        </w:rPr>
        <w:t>emergency</w:t>
      </w:r>
      <w:r w:rsidRPr="00B57B82">
        <w:rPr>
          <w:rFonts w:ascii="Times New Roman" w:hAnsi="Times New Roman" w:cs="Times New Roman"/>
          <w:sz w:val="24"/>
          <w:szCs w:val="24"/>
        </w:rPr>
        <w:t xml:space="preserve"> situations your ability to STAY CALM during the </w:t>
      </w:r>
      <w:proofErr w:type="spellStart"/>
      <w:r w:rsidRPr="00B57B82">
        <w:rPr>
          <w:rFonts w:ascii="Times New Roman" w:hAnsi="Times New Roman" w:cs="Times New Roman"/>
          <w:sz w:val="24"/>
          <w:szCs w:val="24"/>
        </w:rPr>
        <w:t>evawation</w:t>
      </w:r>
      <w:proofErr w:type="spellEnd"/>
      <w:r w:rsidRPr="00B57B82">
        <w:rPr>
          <w:rFonts w:ascii="Times New Roman" w:hAnsi="Times New Roman" w:cs="Times New Roman"/>
          <w:sz w:val="24"/>
          <w:szCs w:val="24"/>
        </w:rPr>
        <w:t xml:space="preserve"> process is the key to success.</w:t>
      </w:r>
    </w:p>
    <w:p w14:paraId="7EF7585E" w14:textId="77777777" w:rsidR="009A486A" w:rsidRPr="00264714" w:rsidRDefault="009A486A" w:rsidP="009A486A">
      <w:pPr>
        <w:pStyle w:val="NoSpacing"/>
        <w:spacing w:line="360" w:lineRule="auto"/>
        <w:rPr>
          <w:rFonts w:ascii="Times New Roman" w:hAnsi="Times New Roman" w:cs="Times New Roman"/>
          <w:sz w:val="24"/>
          <w:szCs w:val="24"/>
        </w:rPr>
      </w:pPr>
      <w:r w:rsidRPr="00264714">
        <w:rPr>
          <w:rFonts w:ascii="Times New Roman" w:hAnsi="Times New Roman" w:cs="Times New Roman"/>
          <w:sz w:val="24"/>
          <w:szCs w:val="24"/>
        </w:rPr>
        <w:t>Decide which of the following choices is closest in meaning to the underlined word in</w:t>
      </w:r>
    </w:p>
    <w:p w14:paraId="7206117F" w14:textId="77777777" w:rsidR="009A486A" w:rsidRPr="00696C49" w:rsidRDefault="009A486A" w:rsidP="009A486A">
      <w:pPr>
        <w:pStyle w:val="NoSpacing"/>
        <w:spacing w:line="360" w:lineRule="auto"/>
        <w:rPr>
          <w:rFonts w:ascii="Times New Roman" w:hAnsi="Times New Roman" w:cs="Times New Roman"/>
          <w:color w:val="FF0000"/>
          <w:sz w:val="24"/>
          <w:szCs w:val="24"/>
        </w:rPr>
      </w:pPr>
      <w:r w:rsidRPr="00264714">
        <w:rPr>
          <w:rFonts w:ascii="Times New Roman" w:hAnsi="Times New Roman" w:cs="Times New Roman"/>
          <w:sz w:val="24"/>
          <w:szCs w:val="24"/>
        </w:rPr>
        <w:t>the sentence and write down the corresponding letter</w:t>
      </w:r>
      <w:r w:rsidRPr="00696C49">
        <w:rPr>
          <w:rFonts w:ascii="Times New Roman" w:hAnsi="Times New Roman" w:cs="Times New Roman"/>
          <w:color w:val="FF0000"/>
          <w:sz w:val="24"/>
          <w:szCs w:val="24"/>
        </w:rPr>
        <w:t>.</w:t>
      </w:r>
    </w:p>
    <w:p w14:paraId="6DDA1F02" w14:textId="77777777" w:rsidR="009A486A" w:rsidRPr="00696C49" w:rsidRDefault="009A486A" w:rsidP="009A486A">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7</w:t>
      </w:r>
      <w:r w:rsidRPr="00696C49">
        <w:rPr>
          <w:rFonts w:ascii="Times New Roman" w:hAnsi="Times New Roman" w:cs="Times New Roman"/>
          <w:sz w:val="24"/>
          <w:szCs w:val="24"/>
        </w:rPr>
        <w:t xml:space="preserve">. If you </w:t>
      </w:r>
      <w:r w:rsidRPr="00696C49">
        <w:rPr>
          <w:rFonts w:ascii="Times New Roman" w:hAnsi="Times New Roman" w:cs="Times New Roman"/>
          <w:sz w:val="24"/>
          <w:szCs w:val="24"/>
          <w:u w:val="single"/>
        </w:rPr>
        <w:t>detect</w:t>
      </w:r>
      <w:r w:rsidRPr="00696C49">
        <w:rPr>
          <w:rFonts w:ascii="Times New Roman" w:hAnsi="Times New Roman" w:cs="Times New Roman"/>
          <w:sz w:val="24"/>
          <w:szCs w:val="24"/>
        </w:rPr>
        <w:t xml:space="preserve"> a fire, call emergency, 1999, and the Fire Department, 9+911.</w:t>
      </w:r>
    </w:p>
    <w:p w14:paraId="63E482E4" w14:textId="77777777" w:rsidR="009A486A" w:rsidRDefault="009A486A" w:rsidP="009A486A">
      <w:pPr>
        <w:pStyle w:val="NoSpacing"/>
        <w:spacing w:line="360" w:lineRule="auto"/>
        <w:rPr>
          <w:rFonts w:ascii="Times New Roman" w:hAnsi="Times New Roman" w:cs="Times New Roman"/>
          <w:sz w:val="24"/>
          <w:szCs w:val="24"/>
        </w:rPr>
      </w:pPr>
      <w:r w:rsidRPr="00696C49">
        <w:rPr>
          <w:rFonts w:ascii="Times New Roman" w:hAnsi="Times New Roman" w:cs="Times New Roman"/>
          <w:sz w:val="24"/>
          <w:szCs w:val="24"/>
        </w:rPr>
        <w:t xml:space="preserve">A. </w:t>
      </w:r>
      <w:proofErr w:type="gramStart"/>
      <w:r w:rsidRPr="00696C49">
        <w:rPr>
          <w:rFonts w:ascii="Times New Roman" w:hAnsi="Times New Roman" w:cs="Times New Roman"/>
          <w:sz w:val="24"/>
          <w:szCs w:val="24"/>
        </w:rPr>
        <w:t>see</w:t>
      </w:r>
      <w:proofErr w:type="gramEnd"/>
      <w:r w:rsidRPr="00696C49">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p>
    <w:p w14:paraId="507E45B6" w14:textId="77777777" w:rsidR="009A486A" w:rsidRDefault="009A486A" w:rsidP="009A486A">
      <w:pPr>
        <w:pStyle w:val="NoSpacing"/>
        <w:spacing w:line="360" w:lineRule="auto"/>
        <w:rPr>
          <w:rFonts w:ascii="Times New Roman" w:hAnsi="Times New Roman" w:cs="Times New Roman"/>
          <w:sz w:val="24"/>
          <w:szCs w:val="24"/>
        </w:rPr>
      </w:pPr>
      <w:r w:rsidRPr="00696C49">
        <w:rPr>
          <w:rFonts w:ascii="Times New Roman" w:hAnsi="Times New Roman" w:cs="Times New Roman"/>
          <w:sz w:val="24"/>
          <w:szCs w:val="24"/>
        </w:rPr>
        <w:t xml:space="preserve">B. </w:t>
      </w:r>
      <w:proofErr w:type="gramStart"/>
      <w:r w:rsidRPr="00696C49">
        <w:rPr>
          <w:rFonts w:ascii="Times New Roman" w:hAnsi="Times New Roman" w:cs="Times New Roman"/>
          <w:sz w:val="24"/>
          <w:szCs w:val="24"/>
        </w:rPr>
        <w:t>hear</w:t>
      </w:r>
      <w:proofErr w:type="gramEnd"/>
      <w:r w:rsidRPr="00696C49">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p w14:paraId="17452BA4" w14:textId="77777777" w:rsidR="009A486A" w:rsidRDefault="009A486A" w:rsidP="009A486A">
      <w:pPr>
        <w:pStyle w:val="NoSpacing"/>
        <w:spacing w:line="360" w:lineRule="auto"/>
        <w:rPr>
          <w:rFonts w:ascii="Times New Roman" w:hAnsi="Times New Roman" w:cs="Times New Roman"/>
          <w:sz w:val="24"/>
          <w:szCs w:val="24"/>
        </w:rPr>
      </w:pPr>
      <w:r w:rsidRPr="00B91CF4">
        <w:rPr>
          <w:rFonts w:ascii="Times New Roman" w:hAnsi="Times New Roman" w:cs="Times New Roman"/>
          <w:sz w:val="24"/>
          <w:szCs w:val="24"/>
        </w:rPr>
        <w:t>C.</w:t>
      </w:r>
      <w:r w:rsidRPr="00696C49">
        <w:rPr>
          <w:rFonts w:ascii="Times New Roman" w:hAnsi="Times New Roman" w:cs="Times New Roman"/>
          <w:sz w:val="24"/>
          <w:szCs w:val="24"/>
        </w:rPr>
        <w:t xml:space="preserve"> both of the above</w:t>
      </w:r>
    </w:p>
    <w:p w14:paraId="53A7E1DB" w14:textId="77777777" w:rsidR="009A486A" w:rsidRPr="00696C49" w:rsidRDefault="009A486A" w:rsidP="009A486A">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D. miss</w:t>
      </w:r>
    </w:p>
    <w:p w14:paraId="0D49FE8E" w14:textId="5F55F20C" w:rsidR="009A486A" w:rsidRPr="00696C49" w:rsidRDefault="00264714" w:rsidP="009A486A">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8</w:t>
      </w:r>
      <w:r w:rsidR="009A486A" w:rsidRPr="00696C49">
        <w:rPr>
          <w:rFonts w:ascii="Times New Roman" w:hAnsi="Times New Roman" w:cs="Times New Roman"/>
          <w:sz w:val="24"/>
          <w:szCs w:val="24"/>
        </w:rPr>
        <w:t xml:space="preserve">. Once you have determined it is safe, take your room key and </w:t>
      </w:r>
      <w:r w:rsidR="009A486A" w:rsidRPr="00696C49">
        <w:rPr>
          <w:rFonts w:ascii="Times New Roman" w:hAnsi="Times New Roman" w:cs="Times New Roman"/>
          <w:sz w:val="24"/>
          <w:szCs w:val="24"/>
          <w:u w:val="single"/>
        </w:rPr>
        <w:t>proceed</w:t>
      </w:r>
      <w:r w:rsidR="009A486A" w:rsidRPr="00696C49">
        <w:rPr>
          <w:rFonts w:ascii="Times New Roman" w:hAnsi="Times New Roman" w:cs="Times New Roman"/>
          <w:sz w:val="24"/>
          <w:szCs w:val="24"/>
        </w:rPr>
        <w:t xml:space="preserve"> to the exit nearest</w:t>
      </w:r>
      <w:r>
        <w:rPr>
          <w:rFonts w:ascii="Times New Roman" w:hAnsi="Times New Roman" w:cs="Times New Roman"/>
          <w:sz w:val="24"/>
          <w:szCs w:val="24"/>
        </w:rPr>
        <w:t xml:space="preserve"> </w:t>
      </w:r>
      <w:r w:rsidR="009A486A" w:rsidRPr="00696C49">
        <w:rPr>
          <w:rFonts w:ascii="Times New Roman" w:hAnsi="Times New Roman" w:cs="Times New Roman"/>
          <w:sz w:val="24"/>
          <w:szCs w:val="24"/>
        </w:rPr>
        <w:t>to you.</w:t>
      </w:r>
    </w:p>
    <w:p w14:paraId="6AB755E4" w14:textId="77777777" w:rsidR="009A486A" w:rsidRDefault="009A486A" w:rsidP="009A486A">
      <w:pPr>
        <w:pStyle w:val="NoSpacing"/>
        <w:spacing w:line="360" w:lineRule="auto"/>
        <w:rPr>
          <w:rFonts w:ascii="Times New Roman" w:hAnsi="Times New Roman" w:cs="Times New Roman"/>
          <w:sz w:val="24"/>
          <w:szCs w:val="24"/>
        </w:rPr>
      </w:pPr>
      <w:r w:rsidRPr="00696C49">
        <w:rPr>
          <w:rFonts w:ascii="Times New Roman" w:hAnsi="Times New Roman" w:cs="Times New Roman"/>
          <w:sz w:val="24"/>
          <w:szCs w:val="24"/>
        </w:rPr>
        <w:t xml:space="preserve">A. check carefully </w:t>
      </w:r>
    </w:p>
    <w:p w14:paraId="1666F089" w14:textId="77777777" w:rsidR="009A486A" w:rsidRDefault="009A486A" w:rsidP="009A486A">
      <w:pPr>
        <w:pStyle w:val="NoSpacing"/>
        <w:spacing w:line="360" w:lineRule="auto"/>
        <w:rPr>
          <w:rFonts w:ascii="Times New Roman" w:hAnsi="Times New Roman" w:cs="Times New Roman"/>
          <w:sz w:val="24"/>
          <w:szCs w:val="24"/>
        </w:rPr>
      </w:pPr>
      <w:r w:rsidRPr="00B91CF4">
        <w:rPr>
          <w:rFonts w:ascii="Times New Roman" w:hAnsi="Times New Roman" w:cs="Times New Roman"/>
          <w:sz w:val="24"/>
          <w:szCs w:val="24"/>
        </w:rPr>
        <w:t>B.</w:t>
      </w:r>
      <w:r w:rsidRPr="00696C49">
        <w:rPr>
          <w:rFonts w:ascii="Times New Roman" w:hAnsi="Times New Roman" w:cs="Times New Roman"/>
          <w:sz w:val="24"/>
          <w:szCs w:val="24"/>
        </w:rPr>
        <w:t xml:space="preserve"> move forward to </w:t>
      </w:r>
    </w:p>
    <w:p w14:paraId="0626700B" w14:textId="77777777" w:rsidR="009A486A" w:rsidRDefault="009A486A" w:rsidP="009A486A">
      <w:pPr>
        <w:pStyle w:val="NoSpacing"/>
        <w:spacing w:line="360" w:lineRule="auto"/>
        <w:rPr>
          <w:rFonts w:ascii="Times New Roman" w:hAnsi="Times New Roman" w:cs="Times New Roman"/>
          <w:sz w:val="24"/>
          <w:szCs w:val="24"/>
        </w:rPr>
      </w:pPr>
      <w:r w:rsidRPr="00696C49">
        <w:rPr>
          <w:rFonts w:ascii="Times New Roman" w:hAnsi="Times New Roman" w:cs="Times New Roman"/>
          <w:sz w:val="24"/>
          <w:szCs w:val="24"/>
        </w:rPr>
        <w:t>C. look for</w:t>
      </w:r>
    </w:p>
    <w:p w14:paraId="0BA51949" w14:textId="77777777" w:rsidR="009A486A" w:rsidRPr="00696C49" w:rsidRDefault="009A486A" w:rsidP="009A486A">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D. take care of</w:t>
      </w:r>
    </w:p>
    <w:p w14:paraId="57C7BD57" w14:textId="6CB33647" w:rsidR="009A486A" w:rsidRPr="00696C49" w:rsidRDefault="00264714" w:rsidP="009A486A">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9</w:t>
      </w:r>
      <w:r w:rsidR="009A486A" w:rsidRPr="00696C49">
        <w:rPr>
          <w:rFonts w:ascii="Times New Roman" w:hAnsi="Times New Roman" w:cs="Times New Roman"/>
          <w:sz w:val="24"/>
          <w:szCs w:val="24"/>
        </w:rPr>
        <w:t xml:space="preserve">. Block all openings, such as </w:t>
      </w:r>
      <w:r w:rsidR="009A486A" w:rsidRPr="00696C49">
        <w:rPr>
          <w:rFonts w:ascii="Times New Roman" w:hAnsi="Times New Roman" w:cs="Times New Roman"/>
          <w:sz w:val="24"/>
          <w:szCs w:val="24"/>
          <w:u w:val="single"/>
        </w:rPr>
        <w:t>vents</w:t>
      </w:r>
      <w:r w:rsidR="009A486A" w:rsidRPr="00696C49">
        <w:rPr>
          <w:rFonts w:ascii="Times New Roman" w:hAnsi="Times New Roman" w:cs="Times New Roman"/>
          <w:sz w:val="24"/>
          <w:szCs w:val="24"/>
        </w:rPr>
        <w:t xml:space="preserve"> and under the door, with wet towels.</w:t>
      </w:r>
    </w:p>
    <w:p w14:paraId="24B798CF" w14:textId="77777777" w:rsidR="009A486A" w:rsidRPr="00696C49" w:rsidRDefault="009A486A" w:rsidP="009A486A">
      <w:pPr>
        <w:pStyle w:val="NoSpacing"/>
        <w:spacing w:line="360" w:lineRule="auto"/>
        <w:rPr>
          <w:rFonts w:ascii="Times New Roman" w:hAnsi="Times New Roman" w:cs="Times New Roman"/>
          <w:sz w:val="24"/>
          <w:szCs w:val="24"/>
        </w:rPr>
      </w:pPr>
      <w:r w:rsidRPr="00B91CF4">
        <w:rPr>
          <w:rFonts w:ascii="Times New Roman" w:hAnsi="Times New Roman" w:cs="Times New Roman"/>
          <w:sz w:val="24"/>
          <w:szCs w:val="24"/>
        </w:rPr>
        <w:t>A.</w:t>
      </w:r>
      <w:r w:rsidRPr="00696C49">
        <w:rPr>
          <w:rFonts w:ascii="Times New Roman" w:hAnsi="Times New Roman" w:cs="Times New Roman"/>
          <w:sz w:val="24"/>
          <w:szCs w:val="24"/>
        </w:rPr>
        <w:t xml:space="preserve"> holes that smoke can come through</w:t>
      </w:r>
    </w:p>
    <w:p w14:paraId="326E0DC0" w14:textId="77777777" w:rsidR="009A486A" w:rsidRPr="00696C49" w:rsidRDefault="009A486A" w:rsidP="009A486A">
      <w:pPr>
        <w:pStyle w:val="NoSpacing"/>
        <w:spacing w:line="360" w:lineRule="auto"/>
        <w:rPr>
          <w:rFonts w:ascii="Times New Roman" w:hAnsi="Times New Roman" w:cs="Times New Roman"/>
          <w:sz w:val="24"/>
          <w:szCs w:val="24"/>
        </w:rPr>
      </w:pPr>
      <w:r w:rsidRPr="00696C49">
        <w:rPr>
          <w:rFonts w:ascii="Times New Roman" w:hAnsi="Times New Roman" w:cs="Times New Roman"/>
          <w:sz w:val="24"/>
          <w:szCs w:val="24"/>
        </w:rPr>
        <w:t>B. places that can hold back water</w:t>
      </w:r>
    </w:p>
    <w:p w14:paraId="43123C57" w14:textId="77777777" w:rsidR="009A486A" w:rsidRDefault="009A486A" w:rsidP="009A486A">
      <w:pPr>
        <w:pStyle w:val="NoSpacing"/>
        <w:spacing w:line="360" w:lineRule="auto"/>
        <w:rPr>
          <w:rFonts w:ascii="Times New Roman" w:hAnsi="Times New Roman" w:cs="Times New Roman"/>
          <w:sz w:val="24"/>
          <w:szCs w:val="24"/>
        </w:rPr>
      </w:pPr>
      <w:r w:rsidRPr="00696C49">
        <w:rPr>
          <w:rFonts w:ascii="Times New Roman" w:hAnsi="Times New Roman" w:cs="Times New Roman"/>
          <w:sz w:val="24"/>
          <w:szCs w:val="24"/>
        </w:rPr>
        <w:t>C. places that can block the smoke</w:t>
      </w:r>
    </w:p>
    <w:p w14:paraId="2DA1BB49" w14:textId="77777777" w:rsidR="009A486A" w:rsidRDefault="009A486A" w:rsidP="009A486A">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D. places that release water</w:t>
      </w:r>
    </w:p>
    <w:p w14:paraId="62A8D517" w14:textId="61925ECD" w:rsidR="00264714" w:rsidRDefault="009A486A" w:rsidP="009A486A">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1</w:t>
      </w:r>
      <w:r w:rsidR="00264714">
        <w:rPr>
          <w:rFonts w:ascii="Times New Roman" w:hAnsi="Times New Roman" w:cs="Times New Roman"/>
          <w:sz w:val="24"/>
          <w:szCs w:val="24"/>
        </w:rPr>
        <w:t>0</w:t>
      </w:r>
      <w:r w:rsidRPr="00F516BC">
        <w:rPr>
          <w:rFonts w:ascii="Times New Roman" w:hAnsi="Times New Roman" w:cs="Times New Roman"/>
          <w:sz w:val="24"/>
          <w:szCs w:val="24"/>
        </w:rPr>
        <w:t xml:space="preserve">. Which one of the following steps may NOT be correct when the hotel you stay in is on fire? </w:t>
      </w:r>
    </w:p>
    <w:p w14:paraId="309AA5A7" w14:textId="177E4850" w:rsidR="009A486A" w:rsidRDefault="009A486A" w:rsidP="009A486A">
      <w:pPr>
        <w:pStyle w:val="NoSpacing"/>
        <w:spacing w:line="360" w:lineRule="auto"/>
        <w:rPr>
          <w:rFonts w:ascii="Times New Roman" w:hAnsi="Times New Roman" w:cs="Times New Roman"/>
          <w:sz w:val="24"/>
          <w:szCs w:val="24"/>
        </w:rPr>
      </w:pPr>
      <w:r w:rsidRPr="00F516BC">
        <w:rPr>
          <w:rFonts w:ascii="Times New Roman" w:hAnsi="Times New Roman" w:cs="Times New Roman"/>
          <w:sz w:val="24"/>
          <w:szCs w:val="24"/>
        </w:rPr>
        <w:t>A. Activate the emergency alarm.</w:t>
      </w:r>
    </w:p>
    <w:p w14:paraId="37D1D21B" w14:textId="49A61CF1" w:rsidR="009A486A" w:rsidRDefault="009A486A" w:rsidP="009A486A">
      <w:pPr>
        <w:pStyle w:val="NoSpacing"/>
        <w:spacing w:line="360" w:lineRule="auto"/>
        <w:rPr>
          <w:rFonts w:ascii="Times New Roman" w:hAnsi="Times New Roman" w:cs="Times New Roman"/>
          <w:sz w:val="24"/>
          <w:szCs w:val="24"/>
        </w:rPr>
      </w:pPr>
      <w:r w:rsidRPr="00B91CF4">
        <w:rPr>
          <w:rFonts w:ascii="Times New Roman" w:hAnsi="Times New Roman" w:cs="Times New Roman"/>
          <w:sz w:val="24"/>
          <w:szCs w:val="24"/>
        </w:rPr>
        <w:t>B.</w:t>
      </w:r>
      <w:r w:rsidRPr="00F516BC">
        <w:rPr>
          <w:rFonts w:ascii="Times New Roman" w:hAnsi="Times New Roman" w:cs="Times New Roman"/>
          <w:sz w:val="24"/>
          <w:szCs w:val="24"/>
        </w:rPr>
        <w:t xml:space="preserve"> Run to the nearest elevator. </w:t>
      </w:r>
    </w:p>
    <w:p w14:paraId="077638DE" w14:textId="77777777" w:rsidR="009A486A" w:rsidRDefault="009A486A" w:rsidP="009A486A">
      <w:pPr>
        <w:pStyle w:val="NoSpacing"/>
        <w:spacing w:line="360" w:lineRule="auto"/>
        <w:rPr>
          <w:rFonts w:ascii="Times New Roman" w:hAnsi="Times New Roman" w:cs="Times New Roman"/>
          <w:sz w:val="24"/>
          <w:szCs w:val="24"/>
        </w:rPr>
      </w:pPr>
      <w:r w:rsidRPr="00F516BC">
        <w:rPr>
          <w:rFonts w:ascii="Times New Roman" w:hAnsi="Times New Roman" w:cs="Times New Roman"/>
          <w:sz w:val="24"/>
          <w:szCs w:val="24"/>
        </w:rPr>
        <w:t>C. Block the space between the floor and the door.</w:t>
      </w:r>
    </w:p>
    <w:p w14:paraId="41028296" w14:textId="04B12C63" w:rsidR="00EC2552" w:rsidRDefault="009A486A" w:rsidP="009A486A">
      <w:pPr>
        <w:spacing w:line="276" w:lineRule="auto"/>
      </w:pPr>
      <w:r w:rsidRPr="00F516BC">
        <w:t>D. Take the room key.</w:t>
      </w:r>
    </w:p>
    <w:p w14:paraId="18588485" w14:textId="77777777" w:rsidR="009C17A4" w:rsidRDefault="009C17A4" w:rsidP="004E2223">
      <w:pPr>
        <w:spacing w:line="276" w:lineRule="auto"/>
      </w:pPr>
    </w:p>
    <w:p w14:paraId="4DEECFFF" w14:textId="77777777" w:rsidR="00ED0583" w:rsidRDefault="00ED0583" w:rsidP="00264714">
      <w:pPr>
        <w:pStyle w:val="NoSpacing"/>
        <w:spacing w:line="360" w:lineRule="auto"/>
        <w:jc w:val="both"/>
        <w:rPr>
          <w:rFonts w:ascii="Times New Roman" w:hAnsi="Times New Roman" w:cs="Times New Roman"/>
          <w:b/>
        </w:rPr>
      </w:pPr>
    </w:p>
    <w:p w14:paraId="309ABE04" w14:textId="0401A39F" w:rsidR="00264714" w:rsidRDefault="00264714" w:rsidP="00264714">
      <w:pPr>
        <w:pStyle w:val="NoSpacing"/>
        <w:spacing w:line="360" w:lineRule="auto"/>
        <w:jc w:val="both"/>
        <w:rPr>
          <w:rFonts w:ascii="Times New Roman" w:hAnsi="Times New Roman" w:cs="Times New Roman"/>
          <w:b/>
        </w:rPr>
      </w:pPr>
      <w:r>
        <w:rPr>
          <w:rFonts w:ascii="Times New Roman" w:hAnsi="Times New Roman" w:cs="Times New Roman"/>
          <w:b/>
        </w:rPr>
        <w:lastRenderedPageBreak/>
        <w:t>III. GAP FILLING:</w:t>
      </w:r>
    </w:p>
    <w:p w14:paraId="65542659" w14:textId="413BDD04" w:rsidR="00264714" w:rsidRPr="009A4483" w:rsidRDefault="00264714" w:rsidP="00264714">
      <w:pPr>
        <w:pStyle w:val="NoSpacing"/>
        <w:spacing w:line="360" w:lineRule="auto"/>
        <w:jc w:val="both"/>
        <w:rPr>
          <w:rFonts w:ascii="Times New Roman" w:hAnsi="Times New Roman" w:cs="Times New Roman"/>
          <w:b/>
        </w:rPr>
      </w:pPr>
      <w:r w:rsidRPr="009A4483">
        <w:rPr>
          <w:rFonts w:ascii="Times New Roman" w:hAnsi="Times New Roman" w:cs="Times New Roman"/>
          <w:b/>
        </w:rPr>
        <w:t>Read the text below and choose the correct answer (A, B, C or D) for each question.</w:t>
      </w:r>
    </w:p>
    <w:p w14:paraId="685000CB" w14:textId="77777777" w:rsidR="00264714" w:rsidRPr="009A4483" w:rsidRDefault="00264714" w:rsidP="00264714">
      <w:pPr>
        <w:spacing w:line="360" w:lineRule="auto"/>
        <w:jc w:val="center"/>
        <w:rPr>
          <w:b/>
          <w:i/>
          <w:sz w:val="22"/>
          <w:szCs w:val="22"/>
        </w:rPr>
      </w:pPr>
      <w:r w:rsidRPr="009A4483">
        <w:rPr>
          <w:b/>
          <w:i/>
          <w:sz w:val="22"/>
          <w:szCs w:val="22"/>
        </w:rPr>
        <w:t>London Parks</w:t>
      </w:r>
    </w:p>
    <w:p w14:paraId="603B4B21" w14:textId="77777777" w:rsidR="00264714" w:rsidRPr="00ED0583" w:rsidRDefault="00264714" w:rsidP="00264714">
      <w:pPr>
        <w:spacing w:line="360" w:lineRule="auto"/>
        <w:jc w:val="both"/>
      </w:pPr>
      <w:r w:rsidRPr="00ED0583">
        <w:t>London is famous (11) ______ its parks and gardens. Some of them belong to the Crown (12) ______ they are all open to the public and the entrance is free of charge. In St James's Park you can watch and (13) ______ swans, ducks, geese and other water birds. Hyde Park (14) ______ to be a hunting ground and is still popular with horse riders.</w:t>
      </w:r>
    </w:p>
    <w:p w14:paraId="5DBE1398" w14:textId="2621AB22" w:rsidR="00264714" w:rsidRPr="00C77701" w:rsidRDefault="00264714" w:rsidP="00264714">
      <w:pPr>
        <w:spacing w:line="360" w:lineRule="auto"/>
        <w:jc w:val="both"/>
        <w:rPr>
          <w:sz w:val="22"/>
          <w:szCs w:val="22"/>
        </w:rPr>
      </w:pPr>
      <w:r w:rsidRPr="00ED0583">
        <w:t>Those (15) ______ like a good argument should go to the Speakers' Corner to listen to individuals (16) ______ their speeches on various subjects. Regent's Park now houses London Zoo and open-air theatre where Shakespeare's plays are staged (17) ______ summer. Not (18) ______ the parks are in the city cent</w:t>
      </w:r>
      <w:r w:rsidR="00ED0583">
        <w:t>er</w:t>
      </w:r>
      <w:r w:rsidRPr="00ED0583">
        <w:t>. Greenwich and Richmond are located in the suburbs. All these areas of green give the city dwellers an excellent (19) ______ to enjoy some peace and quiet (20) ______ from traffic and crowded streets</w:t>
      </w:r>
      <w:r w:rsidRPr="00C77701">
        <w:rPr>
          <w:sz w:val="22"/>
          <w:szCs w:val="22"/>
        </w:rPr>
        <w:t>.</w:t>
      </w:r>
    </w:p>
    <w:p w14:paraId="6002898E" w14:textId="14AC91A9" w:rsidR="00264714" w:rsidRPr="00B91CF4" w:rsidRDefault="00264714" w:rsidP="00264714">
      <w:pPr>
        <w:spacing w:line="360" w:lineRule="auto"/>
        <w:jc w:val="both"/>
      </w:pPr>
      <w:r w:rsidRPr="00EB66F5">
        <w:t xml:space="preserve"> </w:t>
      </w:r>
      <w:r w:rsidRPr="00B91CF4">
        <w:rPr>
          <w:b/>
        </w:rPr>
        <w:t>Question 11</w:t>
      </w:r>
      <w:r w:rsidRPr="00B91CF4">
        <w:t>. A. by</w:t>
      </w:r>
      <w:r w:rsidRPr="00B91CF4">
        <w:tab/>
      </w:r>
      <w:r w:rsidRPr="00B91CF4">
        <w:tab/>
      </w:r>
      <w:r w:rsidR="00EB66F5" w:rsidRPr="00B91CF4">
        <w:tab/>
      </w:r>
      <w:r w:rsidRPr="00B91CF4">
        <w:t>B. for</w:t>
      </w:r>
      <w:r w:rsidRPr="00B91CF4">
        <w:tab/>
      </w:r>
      <w:r w:rsidRPr="00B91CF4">
        <w:tab/>
      </w:r>
      <w:r w:rsidRPr="00B91CF4">
        <w:tab/>
        <w:t>C. from</w:t>
      </w:r>
      <w:r w:rsidRPr="00B91CF4">
        <w:tab/>
      </w:r>
      <w:r w:rsidRPr="00B91CF4">
        <w:tab/>
      </w:r>
      <w:r w:rsidRPr="00B91CF4">
        <w:tab/>
        <w:t>D. with</w:t>
      </w:r>
    </w:p>
    <w:p w14:paraId="5C63F688" w14:textId="1B217DB7" w:rsidR="00264714" w:rsidRPr="00B91CF4" w:rsidRDefault="00264714" w:rsidP="00264714">
      <w:pPr>
        <w:spacing w:line="360" w:lineRule="auto"/>
        <w:jc w:val="both"/>
      </w:pPr>
      <w:r w:rsidRPr="00B91CF4">
        <w:t xml:space="preserve"> </w:t>
      </w:r>
      <w:r w:rsidRPr="00B91CF4">
        <w:rPr>
          <w:b/>
        </w:rPr>
        <w:t>Question 12</w:t>
      </w:r>
      <w:r w:rsidRPr="00B91CF4">
        <w:t>. A. because of</w:t>
      </w:r>
      <w:r w:rsidRPr="00B91CF4">
        <w:tab/>
      </w:r>
      <w:r w:rsidR="00EB66F5" w:rsidRPr="00B91CF4">
        <w:tab/>
      </w:r>
      <w:r w:rsidRPr="00B91CF4">
        <w:t>B. unlike</w:t>
      </w:r>
      <w:r w:rsidRPr="00B91CF4">
        <w:tab/>
      </w:r>
      <w:r w:rsidRPr="00B91CF4">
        <w:tab/>
        <w:t>C. despite</w:t>
      </w:r>
      <w:r w:rsidRPr="00B91CF4">
        <w:tab/>
      </w:r>
      <w:r w:rsidRPr="00B91CF4">
        <w:tab/>
      </w:r>
      <w:r w:rsidR="00EB66F5" w:rsidRPr="00B91CF4">
        <w:tab/>
      </w:r>
      <w:r w:rsidRPr="00B91CF4">
        <w:t>D. but</w:t>
      </w:r>
    </w:p>
    <w:p w14:paraId="01F5B978" w14:textId="3B5CC52E" w:rsidR="00264714" w:rsidRPr="00B91CF4" w:rsidRDefault="00264714" w:rsidP="00264714">
      <w:pPr>
        <w:spacing w:line="360" w:lineRule="auto"/>
        <w:jc w:val="both"/>
      </w:pPr>
      <w:r w:rsidRPr="00B91CF4">
        <w:t xml:space="preserve"> </w:t>
      </w:r>
      <w:r w:rsidRPr="00B91CF4">
        <w:rPr>
          <w:b/>
        </w:rPr>
        <w:t>Question 13</w:t>
      </w:r>
      <w:r w:rsidRPr="00B91CF4">
        <w:t>. A. feed</w:t>
      </w:r>
      <w:r w:rsidRPr="00B91CF4">
        <w:tab/>
      </w:r>
      <w:r w:rsidRPr="00B91CF4">
        <w:tab/>
      </w:r>
      <w:r w:rsidR="00EB66F5" w:rsidRPr="00B91CF4">
        <w:tab/>
      </w:r>
      <w:r w:rsidRPr="00B91CF4">
        <w:t>B. eat</w:t>
      </w:r>
      <w:r w:rsidRPr="00B91CF4">
        <w:tab/>
      </w:r>
      <w:r w:rsidRPr="00B91CF4">
        <w:tab/>
      </w:r>
      <w:r w:rsidRPr="00B91CF4">
        <w:tab/>
        <w:t>C. breed</w:t>
      </w:r>
      <w:r w:rsidRPr="00B91CF4">
        <w:tab/>
      </w:r>
      <w:r w:rsidRPr="00B91CF4">
        <w:tab/>
      </w:r>
      <w:r w:rsidR="00EB66F5" w:rsidRPr="00B91CF4">
        <w:tab/>
      </w:r>
      <w:r w:rsidRPr="00B91CF4">
        <w:t>D. lead</w:t>
      </w:r>
    </w:p>
    <w:p w14:paraId="4AD8DFF3" w14:textId="6EE09697" w:rsidR="00264714" w:rsidRPr="00B91CF4" w:rsidRDefault="00264714" w:rsidP="00264714">
      <w:pPr>
        <w:spacing w:line="360" w:lineRule="auto"/>
      </w:pPr>
      <w:r w:rsidRPr="00B91CF4">
        <w:t xml:space="preserve"> </w:t>
      </w:r>
      <w:r w:rsidRPr="00B91CF4">
        <w:rPr>
          <w:b/>
        </w:rPr>
        <w:t>Question 14</w:t>
      </w:r>
      <w:r w:rsidRPr="00B91CF4">
        <w:t>. A. should</w:t>
      </w:r>
      <w:r w:rsidRPr="00B91CF4">
        <w:tab/>
      </w:r>
      <w:r w:rsidR="00EB66F5" w:rsidRPr="00B91CF4">
        <w:tab/>
      </w:r>
      <w:r w:rsidRPr="00B91CF4">
        <w:t>B. ought</w:t>
      </w:r>
      <w:r w:rsidRPr="00B91CF4">
        <w:tab/>
      </w:r>
      <w:r w:rsidRPr="00B91CF4">
        <w:tab/>
        <w:t>C. used</w:t>
      </w:r>
      <w:r w:rsidRPr="00B91CF4">
        <w:tab/>
      </w:r>
      <w:r w:rsidRPr="00B91CF4">
        <w:tab/>
      </w:r>
      <w:r w:rsidRPr="00B91CF4">
        <w:tab/>
        <w:t>D. have</w:t>
      </w:r>
    </w:p>
    <w:p w14:paraId="7D143F53" w14:textId="07173E57" w:rsidR="00264714" w:rsidRPr="00B91CF4" w:rsidRDefault="00264714" w:rsidP="00264714">
      <w:pPr>
        <w:spacing w:line="360" w:lineRule="auto"/>
      </w:pPr>
      <w:r w:rsidRPr="00B91CF4">
        <w:t xml:space="preserve"> </w:t>
      </w:r>
      <w:r w:rsidRPr="00B91CF4">
        <w:rPr>
          <w:b/>
        </w:rPr>
        <w:t>Question 15</w:t>
      </w:r>
      <w:r w:rsidRPr="00B91CF4">
        <w:t>. A. who</w:t>
      </w:r>
      <w:r w:rsidRPr="00B91CF4">
        <w:tab/>
      </w:r>
      <w:r w:rsidRPr="00B91CF4">
        <w:tab/>
      </w:r>
      <w:r w:rsidR="00EB66F5" w:rsidRPr="00B91CF4">
        <w:tab/>
      </w:r>
      <w:r w:rsidRPr="00B91CF4">
        <w:t>B. whose</w:t>
      </w:r>
      <w:r w:rsidRPr="00B91CF4">
        <w:tab/>
      </w:r>
      <w:r w:rsidRPr="00B91CF4">
        <w:tab/>
        <w:t>C. which</w:t>
      </w:r>
      <w:r w:rsidRPr="00B91CF4">
        <w:tab/>
      </w:r>
      <w:r w:rsidRPr="00B91CF4">
        <w:tab/>
      </w:r>
      <w:r w:rsidR="00EB66F5" w:rsidRPr="00B91CF4">
        <w:tab/>
      </w:r>
      <w:r w:rsidRPr="00B91CF4">
        <w:t>D. whom</w:t>
      </w:r>
    </w:p>
    <w:p w14:paraId="0CCE4007" w14:textId="21BF554A" w:rsidR="00264714" w:rsidRPr="00B91CF4" w:rsidRDefault="00264714" w:rsidP="00264714">
      <w:pPr>
        <w:spacing w:line="360" w:lineRule="auto"/>
      </w:pPr>
      <w:r w:rsidRPr="00B91CF4">
        <w:t xml:space="preserve"> </w:t>
      </w:r>
      <w:r w:rsidRPr="00B91CF4">
        <w:rPr>
          <w:b/>
        </w:rPr>
        <w:t>Question 16</w:t>
      </w:r>
      <w:r w:rsidRPr="00B91CF4">
        <w:t>. A. doing</w:t>
      </w:r>
      <w:proofErr w:type="gramStart"/>
      <w:r w:rsidRPr="00B91CF4">
        <w:tab/>
        <w:t xml:space="preserve">  </w:t>
      </w:r>
      <w:r w:rsidRPr="00B91CF4">
        <w:tab/>
      </w:r>
      <w:proofErr w:type="gramEnd"/>
      <w:r w:rsidRPr="00B91CF4">
        <w:t>B. giving</w:t>
      </w:r>
      <w:r w:rsidRPr="00B91CF4">
        <w:tab/>
        <w:t xml:space="preserve">  </w:t>
      </w:r>
      <w:r w:rsidRPr="00B91CF4">
        <w:tab/>
        <w:t>C. taking</w:t>
      </w:r>
      <w:r w:rsidRPr="00B91CF4">
        <w:tab/>
      </w:r>
      <w:r w:rsidRPr="00B91CF4">
        <w:tab/>
      </w:r>
      <w:r w:rsidR="00EB66F5" w:rsidRPr="00B91CF4">
        <w:tab/>
      </w:r>
      <w:r w:rsidRPr="00B91CF4">
        <w:t>D. talking</w:t>
      </w:r>
    </w:p>
    <w:p w14:paraId="5F7AFD2B" w14:textId="2C083CCB" w:rsidR="00264714" w:rsidRPr="00B91CF4" w:rsidRDefault="00264714" w:rsidP="00264714">
      <w:pPr>
        <w:spacing w:line="360" w:lineRule="auto"/>
      </w:pPr>
      <w:r w:rsidRPr="00B91CF4">
        <w:t xml:space="preserve"> </w:t>
      </w:r>
      <w:r w:rsidRPr="00B91CF4">
        <w:rPr>
          <w:b/>
        </w:rPr>
        <w:t>Question 17</w:t>
      </w:r>
      <w:r w:rsidRPr="00B91CF4">
        <w:t>. A. to</w:t>
      </w:r>
      <w:r w:rsidRPr="00B91CF4">
        <w:tab/>
      </w:r>
      <w:r w:rsidRPr="00B91CF4">
        <w:tab/>
      </w:r>
      <w:r w:rsidR="00EB66F5" w:rsidRPr="00B91CF4">
        <w:tab/>
      </w:r>
      <w:r w:rsidRPr="00B91CF4">
        <w:t>B. at</w:t>
      </w:r>
      <w:r w:rsidRPr="00B91CF4">
        <w:tab/>
      </w:r>
      <w:r w:rsidRPr="00B91CF4">
        <w:tab/>
      </w:r>
      <w:r w:rsidRPr="00B91CF4">
        <w:tab/>
        <w:t>C. in</w:t>
      </w:r>
      <w:r w:rsidRPr="00B91CF4">
        <w:tab/>
      </w:r>
      <w:r w:rsidRPr="00B91CF4">
        <w:tab/>
      </w:r>
      <w:r w:rsidRPr="00B91CF4">
        <w:tab/>
      </w:r>
      <w:r w:rsidR="00EB66F5" w:rsidRPr="00B91CF4">
        <w:tab/>
      </w:r>
      <w:r w:rsidRPr="00B91CF4">
        <w:t>D. on</w:t>
      </w:r>
    </w:p>
    <w:p w14:paraId="0C4F5668" w14:textId="5143F482" w:rsidR="00264714" w:rsidRPr="00B91CF4" w:rsidRDefault="00264714" w:rsidP="00264714">
      <w:pPr>
        <w:spacing w:line="360" w:lineRule="auto"/>
      </w:pPr>
      <w:r w:rsidRPr="00B91CF4">
        <w:t xml:space="preserve"> </w:t>
      </w:r>
      <w:r w:rsidRPr="00B91CF4">
        <w:rPr>
          <w:b/>
        </w:rPr>
        <w:t>Question 18</w:t>
      </w:r>
      <w:r w:rsidRPr="00B91CF4">
        <w:t>. A. each</w:t>
      </w:r>
      <w:r w:rsidRPr="00B91CF4">
        <w:tab/>
      </w:r>
      <w:r w:rsidRPr="00B91CF4">
        <w:tab/>
      </w:r>
      <w:r w:rsidR="00EB66F5" w:rsidRPr="00B91CF4">
        <w:tab/>
      </w:r>
      <w:r w:rsidRPr="00B91CF4">
        <w:t>B. whole</w:t>
      </w:r>
      <w:r w:rsidRPr="00B91CF4">
        <w:tab/>
      </w:r>
      <w:r w:rsidRPr="00B91CF4">
        <w:tab/>
        <w:t>C. every</w:t>
      </w:r>
      <w:r w:rsidRPr="00B91CF4">
        <w:tab/>
      </w:r>
      <w:r w:rsidRPr="00B91CF4">
        <w:tab/>
      </w:r>
      <w:r w:rsidR="00EB66F5" w:rsidRPr="00B91CF4">
        <w:tab/>
      </w:r>
      <w:r w:rsidRPr="00B91CF4">
        <w:t>D. all</w:t>
      </w:r>
    </w:p>
    <w:p w14:paraId="5AB289F4" w14:textId="489D0AD4" w:rsidR="00264714" w:rsidRPr="00B91CF4" w:rsidRDefault="00264714" w:rsidP="00264714">
      <w:pPr>
        <w:spacing w:line="360" w:lineRule="auto"/>
      </w:pPr>
      <w:r w:rsidRPr="00B91CF4">
        <w:t xml:space="preserve"> </w:t>
      </w:r>
      <w:r w:rsidRPr="00B91CF4">
        <w:rPr>
          <w:b/>
        </w:rPr>
        <w:t>Question 19</w:t>
      </w:r>
      <w:r w:rsidRPr="00B91CF4">
        <w:t>. A. chance</w:t>
      </w:r>
      <w:r w:rsidRPr="00B91CF4">
        <w:tab/>
      </w:r>
      <w:r w:rsidR="00EB66F5" w:rsidRPr="00B91CF4">
        <w:tab/>
      </w:r>
      <w:r w:rsidRPr="00B91CF4">
        <w:t>B. knowledge</w:t>
      </w:r>
      <w:r w:rsidRPr="00B91CF4">
        <w:tab/>
      </w:r>
      <w:r w:rsidRPr="00B91CF4">
        <w:tab/>
        <w:t>C. account</w:t>
      </w:r>
      <w:r w:rsidRPr="00B91CF4">
        <w:tab/>
      </w:r>
      <w:r w:rsidRPr="00B91CF4">
        <w:tab/>
      </w:r>
      <w:r w:rsidR="00EB66F5" w:rsidRPr="00B91CF4">
        <w:tab/>
      </w:r>
      <w:r w:rsidRPr="00B91CF4">
        <w:t>D. source</w:t>
      </w:r>
    </w:p>
    <w:p w14:paraId="11C144B4" w14:textId="4BB54D71" w:rsidR="004E2223" w:rsidRPr="00EB66F5" w:rsidRDefault="00264714" w:rsidP="00264714">
      <w:pPr>
        <w:rPr>
          <w:sz w:val="26"/>
          <w:szCs w:val="26"/>
        </w:rPr>
      </w:pPr>
      <w:r w:rsidRPr="00B91CF4">
        <w:rPr>
          <w:b/>
        </w:rPr>
        <w:t xml:space="preserve"> Question 20</w:t>
      </w:r>
      <w:r w:rsidRPr="00B91CF4">
        <w:t>. A. apart</w:t>
      </w:r>
      <w:r w:rsidRPr="00B91CF4">
        <w:tab/>
      </w:r>
      <w:r w:rsidRPr="00B91CF4">
        <w:tab/>
        <w:t>B. about</w:t>
      </w:r>
      <w:r w:rsidRPr="00B91CF4">
        <w:tab/>
      </w:r>
      <w:r w:rsidRPr="00B91CF4">
        <w:tab/>
        <w:t>C. away</w:t>
      </w:r>
      <w:r w:rsidRPr="00B91CF4">
        <w:tab/>
      </w:r>
      <w:r w:rsidRPr="00B91CF4">
        <w:tab/>
      </w:r>
      <w:r w:rsidR="00EB66F5" w:rsidRPr="00B91CF4">
        <w:tab/>
      </w:r>
      <w:r w:rsidRPr="00B91CF4">
        <w:t>D. around</w:t>
      </w:r>
    </w:p>
    <w:p w14:paraId="179E4640" w14:textId="77777777" w:rsidR="00264714" w:rsidRPr="00EB66F5" w:rsidRDefault="00264714" w:rsidP="00DF7AC0">
      <w:pPr>
        <w:jc w:val="center"/>
        <w:rPr>
          <w:sz w:val="26"/>
          <w:szCs w:val="26"/>
        </w:rPr>
      </w:pPr>
    </w:p>
    <w:p w14:paraId="3E756031" w14:textId="3B7877F2" w:rsidR="00DF7AC0" w:rsidRDefault="00DF7AC0" w:rsidP="00DF7AC0">
      <w:pPr>
        <w:jc w:val="center"/>
      </w:pPr>
      <w:r>
        <w:t>______</w:t>
      </w:r>
      <w:proofErr w:type="spellStart"/>
      <w:r>
        <w:t>Hết</w:t>
      </w:r>
      <w:proofErr w:type="spellEnd"/>
      <w:r>
        <w:t>_______</w:t>
      </w:r>
    </w:p>
    <w:p w14:paraId="37F8177C" w14:textId="77777777" w:rsidR="002D6534" w:rsidRDefault="002D6534" w:rsidP="00425999">
      <w:pPr>
        <w:tabs>
          <w:tab w:val="left" w:pos="360"/>
        </w:tabs>
        <w:ind w:left="360"/>
        <w:jc w:val="center"/>
      </w:pPr>
      <w:r w:rsidRPr="002D6534">
        <w:t xml:space="preserve">GHI CHÚ: CÁN BỘ COI THI </w:t>
      </w:r>
      <w:proofErr w:type="gramStart"/>
      <w:r w:rsidRPr="002D6534">
        <w:t>KH</w:t>
      </w:r>
      <w:r>
        <w:t xml:space="preserve">ÔNG </w:t>
      </w:r>
      <w:r w:rsidRPr="002D6534">
        <w:t xml:space="preserve"> ĐƯỢC</w:t>
      </w:r>
      <w:proofErr w:type="gramEnd"/>
      <w:r w:rsidRPr="002D6534">
        <w:t xml:space="preserve"> GIẢI THÍCH GÌ THÊM.</w:t>
      </w:r>
    </w:p>
    <w:p w14:paraId="43A9C82A" w14:textId="77777777" w:rsidR="00753DC7" w:rsidRPr="002D6534" w:rsidRDefault="00753DC7" w:rsidP="00425999">
      <w:pPr>
        <w:tabs>
          <w:tab w:val="left" w:pos="360"/>
        </w:tabs>
        <w:ind w:left="360"/>
        <w:jc w:val="center"/>
      </w:pPr>
    </w:p>
    <w:p w14:paraId="6370BE1C" w14:textId="060D5D4A" w:rsidR="00753DC7" w:rsidRPr="00826464" w:rsidRDefault="00753DC7" w:rsidP="00405671">
      <w:pPr>
        <w:ind w:firstLine="360"/>
        <w:rPr>
          <w:b/>
          <w:sz w:val="22"/>
          <w:szCs w:val="22"/>
          <w:lang w:val="vi-VN"/>
        </w:rPr>
      </w:pPr>
      <w:r w:rsidRPr="00826464">
        <w:rPr>
          <w:b/>
          <w:sz w:val="22"/>
          <w:szCs w:val="22"/>
          <w:lang w:val="vi-VN"/>
        </w:rPr>
        <w:t>TRƯỞNG KHOA</w:t>
      </w:r>
      <w:r w:rsidRPr="00826464">
        <w:rPr>
          <w:b/>
          <w:sz w:val="22"/>
          <w:szCs w:val="22"/>
          <w:lang w:val="vi-VN"/>
        </w:rPr>
        <w:tab/>
      </w:r>
      <w:r w:rsidRPr="00826464">
        <w:rPr>
          <w:b/>
          <w:sz w:val="22"/>
          <w:szCs w:val="22"/>
          <w:lang w:val="vi-VN"/>
        </w:rPr>
        <w:tab/>
      </w:r>
      <w:r w:rsidR="00405671">
        <w:rPr>
          <w:b/>
          <w:sz w:val="22"/>
          <w:szCs w:val="22"/>
        </w:rPr>
        <w:tab/>
      </w:r>
      <w:r w:rsidR="00264714">
        <w:rPr>
          <w:b/>
          <w:sz w:val="22"/>
          <w:szCs w:val="22"/>
        </w:rPr>
        <w:tab/>
      </w:r>
      <w:r w:rsidR="00264714">
        <w:rPr>
          <w:b/>
          <w:sz w:val="22"/>
          <w:szCs w:val="22"/>
        </w:rPr>
        <w:tab/>
      </w:r>
      <w:r w:rsidR="00933513">
        <w:rPr>
          <w:b/>
          <w:sz w:val="22"/>
          <w:szCs w:val="22"/>
        </w:rPr>
        <w:tab/>
      </w:r>
      <w:r w:rsidR="00933513">
        <w:rPr>
          <w:b/>
          <w:sz w:val="22"/>
          <w:szCs w:val="22"/>
        </w:rPr>
        <w:tab/>
      </w:r>
      <w:r w:rsidR="00405671">
        <w:rPr>
          <w:b/>
          <w:sz w:val="22"/>
          <w:szCs w:val="22"/>
        </w:rPr>
        <w:tab/>
      </w:r>
      <w:r>
        <w:rPr>
          <w:b/>
          <w:sz w:val="22"/>
          <w:szCs w:val="22"/>
        </w:rPr>
        <w:t>GIẢNG VIÊN</w:t>
      </w:r>
      <w:r w:rsidRPr="00826464">
        <w:rPr>
          <w:b/>
          <w:sz w:val="22"/>
          <w:szCs w:val="22"/>
          <w:lang w:val="vi-VN"/>
        </w:rPr>
        <w:t xml:space="preserve"> RA ĐỀ</w:t>
      </w:r>
    </w:p>
    <w:sectPr w:rsidR="00753DC7" w:rsidRPr="00826464" w:rsidSect="00BC5AA1">
      <w:footerReference w:type="default" r:id="rId10"/>
      <w:pgSz w:w="11909" w:h="16834"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187B4" w14:textId="77777777" w:rsidR="00DC4731" w:rsidRDefault="00DC4731" w:rsidP="00405671">
      <w:r>
        <w:separator/>
      </w:r>
    </w:p>
  </w:endnote>
  <w:endnote w:type="continuationSeparator" w:id="0">
    <w:p w14:paraId="7D61E02C" w14:textId="77777777" w:rsidR="00DC4731" w:rsidRDefault="00DC4731" w:rsidP="00405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42727"/>
      <w:docPartObj>
        <w:docPartGallery w:val="Page Numbers (Bottom of Page)"/>
        <w:docPartUnique/>
      </w:docPartObj>
    </w:sdtPr>
    <w:sdtEndPr/>
    <w:sdtContent>
      <w:p w14:paraId="27FD60A3" w14:textId="77777777" w:rsidR="004C0969" w:rsidRDefault="004C0969">
        <w:pPr>
          <w:pStyle w:val="Footer"/>
          <w:jc w:val="right"/>
        </w:pPr>
        <w:r>
          <w:fldChar w:fldCharType="begin"/>
        </w:r>
        <w:r>
          <w:instrText xml:space="preserve"> PAGE   \* MERGEFORMAT </w:instrText>
        </w:r>
        <w:r>
          <w:fldChar w:fldCharType="separate"/>
        </w:r>
        <w:r w:rsidR="00B2300D">
          <w:rPr>
            <w:noProof/>
          </w:rPr>
          <w:t>6</w:t>
        </w:r>
        <w:r>
          <w:rPr>
            <w:noProof/>
          </w:rPr>
          <w:fldChar w:fldCharType="end"/>
        </w:r>
      </w:p>
    </w:sdtContent>
  </w:sdt>
  <w:p w14:paraId="3E710470" w14:textId="77777777" w:rsidR="004C0969" w:rsidRDefault="004C09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F1218" w14:textId="77777777" w:rsidR="00DC4731" w:rsidRDefault="00DC4731" w:rsidP="00405671">
      <w:r>
        <w:separator/>
      </w:r>
    </w:p>
  </w:footnote>
  <w:footnote w:type="continuationSeparator" w:id="0">
    <w:p w14:paraId="2517B3D4" w14:textId="77777777" w:rsidR="00DC4731" w:rsidRDefault="00DC4731" w:rsidP="00405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F6161"/>
    <w:multiLevelType w:val="hybridMultilevel"/>
    <w:tmpl w:val="0D3AD388"/>
    <w:lvl w:ilvl="0" w:tplc="70783E9A">
      <w:start w:val="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39459E"/>
    <w:multiLevelType w:val="hybridMultilevel"/>
    <w:tmpl w:val="D2267702"/>
    <w:lvl w:ilvl="0" w:tplc="64C2FE5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2ED136E3"/>
    <w:multiLevelType w:val="hybridMultilevel"/>
    <w:tmpl w:val="6C1AB520"/>
    <w:lvl w:ilvl="0" w:tplc="0809000F">
      <w:start w:val="76"/>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D9B787F"/>
    <w:multiLevelType w:val="hybridMultilevel"/>
    <w:tmpl w:val="0AC22AE6"/>
    <w:lvl w:ilvl="0" w:tplc="825209B4">
      <w:start w:val="6"/>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 w15:restartNumberingAfterBreak="0">
    <w:nsid w:val="53CC0DF8"/>
    <w:multiLevelType w:val="hybridMultilevel"/>
    <w:tmpl w:val="6DEED10C"/>
    <w:lvl w:ilvl="0" w:tplc="5BE603BA">
      <w:start w:val="61"/>
      <w:numFmt w:val="decimal"/>
      <w:lvlText w:val="%1."/>
      <w:lvlJc w:val="left"/>
      <w:pPr>
        <w:ind w:left="1350" w:hanging="360"/>
      </w:pPr>
      <w:rPr>
        <w:rFonts w:hint="default"/>
      </w:rPr>
    </w:lvl>
    <w:lvl w:ilvl="1" w:tplc="08090019">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5"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F2B7680"/>
    <w:multiLevelType w:val="hybridMultilevel"/>
    <w:tmpl w:val="B0565A2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6"/>
  </w:num>
  <w:num w:numId="4">
    <w:abstractNumId w:val="0"/>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999"/>
    <w:rsid w:val="000179DA"/>
    <w:rsid w:val="000521CE"/>
    <w:rsid w:val="000553C3"/>
    <w:rsid w:val="000718CC"/>
    <w:rsid w:val="000826E1"/>
    <w:rsid w:val="00082DD2"/>
    <w:rsid w:val="000D092A"/>
    <w:rsid w:val="000F0481"/>
    <w:rsid w:val="00101A23"/>
    <w:rsid w:val="00104DE0"/>
    <w:rsid w:val="0011149F"/>
    <w:rsid w:val="00153B79"/>
    <w:rsid w:val="00153C43"/>
    <w:rsid w:val="00154DD4"/>
    <w:rsid w:val="00161671"/>
    <w:rsid w:val="00164F9A"/>
    <w:rsid w:val="001B1F6E"/>
    <w:rsid w:val="0020093D"/>
    <w:rsid w:val="00220E0F"/>
    <w:rsid w:val="0024102D"/>
    <w:rsid w:val="00251F4B"/>
    <w:rsid w:val="0025683C"/>
    <w:rsid w:val="00264714"/>
    <w:rsid w:val="0026713E"/>
    <w:rsid w:val="00274E3F"/>
    <w:rsid w:val="00297C43"/>
    <w:rsid w:val="002A6704"/>
    <w:rsid w:val="002B5D5E"/>
    <w:rsid w:val="002D6534"/>
    <w:rsid w:val="002E4BA2"/>
    <w:rsid w:val="002F20C4"/>
    <w:rsid w:val="00305448"/>
    <w:rsid w:val="00316F50"/>
    <w:rsid w:val="00324DE4"/>
    <w:rsid w:val="00336D07"/>
    <w:rsid w:val="00361688"/>
    <w:rsid w:val="00362E6B"/>
    <w:rsid w:val="003F357C"/>
    <w:rsid w:val="00405671"/>
    <w:rsid w:val="00425999"/>
    <w:rsid w:val="004431F2"/>
    <w:rsid w:val="004557C5"/>
    <w:rsid w:val="00472299"/>
    <w:rsid w:val="004B6D55"/>
    <w:rsid w:val="004C0969"/>
    <w:rsid w:val="004E2223"/>
    <w:rsid w:val="00517FCF"/>
    <w:rsid w:val="005254D6"/>
    <w:rsid w:val="005426DC"/>
    <w:rsid w:val="00566977"/>
    <w:rsid w:val="00573F07"/>
    <w:rsid w:val="00596BF7"/>
    <w:rsid w:val="005A3B2F"/>
    <w:rsid w:val="005A56EB"/>
    <w:rsid w:val="005B136C"/>
    <w:rsid w:val="005B1ABE"/>
    <w:rsid w:val="00612E04"/>
    <w:rsid w:val="00616F72"/>
    <w:rsid w:val="00625961"/>
    <w:rsid w:val="00640165"/>
    <w:rsid w:val="00643F58"/>
    <w:rsid w:val="00654D71"/>
    <w:rsid w:val="00674A7E"/>
    <w:rsid w:val="006935F4"/>
    <w:rsid w:val="006C7DA7"/>
    <w:rsid w:val="006D1888"/>
    <w:rsid w:val="006D31CE"/>
    <w:rsid w:val="006E03D8"/>
    <w:rsid w:val="006F0975"/>
    <w:rsid w:val="006F6511"/>
    <w:rsid w:val="00703389"/>
    <w:rsid w:val="007043F2"/>
    <w:rsid w:val="007245C3"/>
    <w:rsid w:val="00753DC7"/>
    <w:rsid w:val="00761192"/>
    <w:rsid w:val="007623AD"/>
    <w:rsid w:val="00790397"/>
    <w:rsid w:val="007951B9"/>
    <w:rsid w:val="0081213D"/>
    <w:rsid w:val="00815055"/>
    <w:rsid w:val="00854E2B"/>
    <w:rsid w:val="00860C56"/>
    <w:rsid w:val="008630D9"/>
    <w:rsid w:val="0089188A"/>
    <w:rsid w:val="008C6FB0"/>
    <w:rsid w:val="008E0412"/>
    <w:rsid w:val="00903690"/>
    <w:rsid w:val="009118F2"/>
    <w:rsid w:val="00922654"/>
    <w:rsid w:val="00933033"/>
    <w:rsid w:val="00933513"/>
    <w:rsid w:val="009424E4"/>
    <w:rsid w:val="00963F7D"/>
    <w:rsid w:val="009965D3"/>
    <w:rsid w:val="009A486A"/>
    <w:rsid w:val="009B7018"/>
    <w:rsid w:val="009C17A4"/>
    <w:rsid w:val="009F0B25"/>
    <w:rsid w:val="00A73856"/>
    <w:rsid w:val="00A73C64"/>
    <w:rsid w:val="00A74DA3"/>
    <w:rsid w:val="00A82363"/>
    <w:rsid w:val="00A828EB"/>
    <w:rsid w:val="00A85F38"/>
    <w:rsid w:val="00A90FE0"/>
    <w:rsid w:val="00AD0A69"/>
    <w:rsid w:val="00AE5974"/>
    <w:rsid w:val="00AF29E7"/>
    <w:rsid w:val="00B11BB1"/>
    <w:rsid w:val="00B2300D"/>
    <w:rsid w:val="00B52434"/>
    <w:rsid w:val="00B54035"/>
    <w:rsid w:val="00B91CF4"/>
    <w:rsid w:val="00B957A3"/>
    <w:rsid w:val="00BB282F"/>
    <w:rsid w:val="00BC5AA1"/>
    <w:rsid w:val="00BE1518"/>
    <w:rsid w:val="00BE6119"/>
    <w:rsid w:val="00BE7A81"/>
    <w:rsid w:val="00BE7B75"/>
    <w:rsid w:val="00BE7BAA"/>
    <w:rsid w:val="00C010B2"/>
    <w:rsid w:val="00C160D5"/>
    <w:rsid w:val="00C318DD"/>
    <w:rsid w:val="00C40493"/>
    <w:rsid w:val="00C56E1C"/>
    <w:rsid w:val="00C724B6"/>
    <w:rsid w:val="00C76C2A"/>
    <w:rsid w:val="00C911BA"/>
    <w:rsid w:val="00C92318"/>
    <w:rsid w:val="00CB7A8C"/>
    <w:rsid w:val="00CC008C"/>
    <w:rsid w:val="00CC2806"/>
    <w:rsid w:val="00CC6DB2"/>
    <w:rsid w:val="00CE6C16"/>
    <w:rsid w:val="00CF7070"/>
    <w:rsid w:val="00D04D10"/>
    <w:rsid w:val="00D15544"/>
    <w:rsid w:val="00D32953"/>
    <w:rsid w:val="00D4419F"/>
    <w:rsid w:val="00DC1F46"/>
    <w:rsid w:val="00DC4731"/>
    <w:rsid w:val="00DC53B2"/>
    <w:rsid w:val="00DD3C14"/>
    <w:rsid w:val="00DE282E"/>
    <w:rsid w:val="00DE7EED"/>
    <w:rsid w:val="00DF7AC0"/>
    <w:rsid w:val="00E33036"/>
    <w:rsid w:val="00E514E4"/>
    <w:rsid w:val="00E645CF"/>
    <w:rsid w:val="00E671BF"/>
    <w:rsid w:val="00E72042"/>
    <w:rsid w:val="00EB66F5"/>
    <w:rsid w:val="00EB6A7F"/>
    <w:rsid w:val="00EC2552"/>
    <w:rsid w:val="00EC575B"/>
    <w:rsid w:val="00ED0583"/>
    <w:rsid w:val="00EE27C8"/>
    <w:rsid w:val="00EE7622"/>
    <w:rsid w:val="00F041DE"/>
    <w:rsid w:val="00F078B5"/>
    <w:rsid w:val="00F378ED"/>
    <w:rsid w:val="00F71177"/>
    <w:rsid w:val="00F73A42"/>
    <w:rsid w:val="00F758C8"/>
    <w:rsid w:val="00F8126C"/>
    <w:rsid w:val="00FB28A6"/>
    <w:rsid w:val="00FB4111"/>
    <w:rsid w:val="00FC3C3C"/>
    <w:rsid w:val="00FF498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5F141"/>
  <w15:docId w15:val="{C04B5EC0-415E-459A-998A-AE942A913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405671"/>
    <w:pPr>
      <w:tabs>
        <w:tab w:val="center" w:pos="4513"/>
        <w:tab w:val="right" w:pos="9026"/>
      </w:tabs>
    </w:pPr>
  </w:style>
  <w:style w:type="character" w:customStyle="1" w:styleId="HeaderChar">
    <w:name w:val="Header Char"/>
    <w:basedOn w:val="DefaultParagraphFont"/>
    <w:link w:val="Header"/>
    <w:uiPriority w:val="99"/>
    <w:semiHidden/>
    <w:rsid w:val="0040567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05671"/>
    <w:pPr>
      <w:tabs>
        <w:tab w:val="center" w:pos="4513"/>
        <w:tab w:val="right" w:pos="9026"/>
      </w:tabs>
    </w:pPr>
  </w:style>
  <w:style w:type="character" w:customStyle="1" w:styleId="FooterChar">
    <w:name w:val="Footer Char"/>
    <w:basedOn w:val="DefaultParagraphFont"/>
    <w:link w:val="Footer"/>
    <w:uiPriority w:val="99"/>
    <w:rsid w:val="00405671"/>
    <w:rPr>
      <w:rFonts w:ascii="Times New Roman" w:eastAsia="Times New Roman" w:hAnsi="Times New Roman" w:cs="Times New Roman"/>
      <w:sz w:val="24"/>
      <w:szCs w:val="24"/>
    </w:rPr>
  </w:style>
  <w:style w:type="paragraph" w:styleId="ListParagraph">
    <w:name w:val="List Paragraph"/>
    <w:basedOn w:val="Normal"/>
    <w:uiPriority w:val="34"/>
    <w:qFormat/>
    <w:rsid w:val="000179DA"/>
    <w:pPr>
      <w:ind w:left="720"/>
      <w:contextualSpacing/>
    </w:pPr>
  </w:style>
  <w:style w:type="paragraph" w:styleId="BalloonText">
    <w:name w:val="Balloon Text"/>
    <w:basedOn w:val="Normal"/>
    <w:link w:val="BalloonTextChar"/>
    <w:uiPriority w:val="99"/>
    <w:semiHidden/>
    <w:unhideWhenUsed/>
    <w:rsid w:val="000D09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092A"/>
    <w:rPr>
      <w:rFonts w:ascii="Segoe UI" w:eastAsia="Times New Roman" w:hAnsi="Segoe UI" w:cs="Segoe UI"/>
      <w:sz w:val="18"/>
      <w:szCs w:val="18"/>
    </w:rPr>
  </w:style>
  <w:style w:type="paragraph" w:styleId="NoSpacing">
    <w:name w:val="No Spacing"/>
    <w:uiPriority w:val="1"/>
    <w:qFormat/>
    <w:rsid w:val="009A486A"/>
    <w:pPr>
      <w:spacing w:line="240" w:lineRule="auto"/>
      <w:ind w:firstLine="0"/>
      <w:jc w:val="left"/>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042136">
      <w:bodyDiv w:val="1"/>
      <w:marLeft w:val="0"/>
      <w:marRight w:val="0"/>
      <w:marTop w:val="0"/>
      <w:marBottom w:val="0"/>
      <w:divBdr>
        <w:top w:val="none" w:sz="0" w:space="0" w:color="auto"/>
        <w:left w:val="none" w:sz="0" w:space="0" w:color="auto"/>
        <w:bottom w:val="none" w:sz="0" w:space="0" w:color="auto"/>
        <w:right w:val="none" w:sz="0" w:space="0" w:color="auto"/>
      </w:divBdr>
    </w:div>
    <w:div w:id="20172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5F657-9EC1-4822-8A51-F686C94EA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1172</Words>
  <Characters>6682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Ha Nguyen</cp:lastModifiedBy>
  <cp:revision>7</cp:revision>
  <cp:lastPrinted>2015-11-20T07:37:00Z</cp:lastPrinted>
  <dcterms:created xsi:type="dcterms:W3CDTF">2020-09-16T19:56:00Z</dcterms:created>
  <dcterms:modified xsi:type="dcterms:W3CDTF">2020-09-16T20:16:00Z</dcterms:modified>
</cp:coreProperties>
</file>